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59" w:rsidRDefault="00A74759" w:rsidP="00A74759">
      <w:pPr>
        <w:pStyle w:val="msonormalbullet2gif"/>
        <w:tabs>
          <w:tab w:val="left" w:pos="4220"/>
          <w:tab w:val="center" w:pos="4550"/>
          <w:tab w:val="right" w:pos="9781"/>
        </w:tabs>
        <w:ind w:right="-539"/>
        <w:contextualSpacing/>
        <w:jc w:val="center"/>
        <w:rPr>
          <w:rFonts w:eastAsia="Arial Unicode MS"/>
          <w:color w:val="000000"/>
          <w:spacing w:val="-3"/>
          <w:sz w:val="27"/>
          <w:szCs w:val="27"/>
        </w:rPr>
      </w:pPr>
    </w:p>
    <w:p w:rsidR="00A74759" w:rsidRPr="00E168F0" w:rsidRDefault="00A74759" w:rsidP="00480976">
      <w:pPr>
        <w:pStyle w:val="msonormalbullet2gif"/>
        <w:tabs>
          <w:tab w:val="left" w:pos="4220"/>
          <w:tab w:val="center" w:pos="4550"/>
          <w:tab w:val="right" w:pos="9781"/>
        </w:tabs>
        <w:ind w:right="-539"/>
        <w:contextualSpacing/>
        <w:jc w:val="center"/>
        <w:rPr>
          <w:rFonts w:eastAsia="Arial Unicode MS"/>
          <w:color w:val="000000"/>
          <w:spacing w:val="-3"/>
          <w:sz w:val="27"/>
          <w:szCs w:val="27"/>
        </w:rPr>
      </w:pPr>
      <w:r w:rsidRPr="00E168F0">
        <w:rPr>
          <w:noProof/>
          <w:sz w:val="27"/>
          <w:szCs w:val="27"/>
        </w:rPr>
        <w:drawing>
          <wp:inline distT="0" distB="0" distL="0" distR="0">
            <wp:extent cx="772795" cy="949960"/>
            <wp:effectExtent l="19050" t="0" r="8255" b="0"/>
            <wp:docPr id="3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59" w:rsidRPr="00E01758" w:rsidRDefault="00A74759" w:rsidP="00480976">
      <w:pPr>
        <w:pStyle w:val="msonormalbullet2gif"/>
        <w:tabs>
          <w:tab w:val="left" w:pos="4220"/>
          <w:tab w:val="center" w:pos="4550"/>
          <w:tab w:val="right" w:pos="9781"/>
        </w:tabs>
        <w:ind w:right="-539"/>
        <w:contextualSpacing/>
        <w:jc w:val="center"/>
        <w:rPr>
          <w:rFonts w:eastAsia="Arial Unicode MS"/>
          <w:color w:val="000000"/>
          <w:spacing w:val="-3"/>
          <w:sz w:val="32"/>
          <w:szCs w:val="32"/>
        </w:rPr>
      </w:pPr>
      <w:r w:rsidRPr="00E01758">
        <w:rPr>
          <w:rFonts w:eastAsia="Arial Unicode MS"/>
          <w:color w:val="000000"/>
          <w:spacing w:val="-3"/>
          <w:sz w:val="32"/>
          <w:szCs w:val="32"/>
        </w:rPr>
        <w:t>АДМИНИСТРАЦИЯ</w:t>
      </w:r>
    </w:p>
    <w:p w:rsidR="00A74759" w:rsidRPr="00E01758" w:rsidRDefault="00A74759" w:rsidP="00480976">
      <w:pPr>
        <w:pStyle w:val="msonormalbullet2gif"/>
        <w:tabs>
          <w:tab w:val="left" w:pos="4220"/>
          <w:tab w:val="center" w:pos="4550"/>
          <w:tab w:val="right" w:pos="9781"/>
        </w:tabs>
        <w:ind w:right="-539"/>
        <w:contextualSpacing/>
        <w:jc w:val="center"/>
        <w:rPr>
          <w:rFonts w:eastAsia="Arial Unicode MS"/>
          <w:color w:val="000000"/>
          <w:spacing w:val="-2"/>
          <w:sz w:val="32"/>
          <w:szCs w:val="32"/>
        </w:rPr>
      </w:pPr>
      <w:r w:rsidRPr="00E01758">
        <w:rPr>
          <w:rFonts w:eastAsia="Arial Unicode MS"/>
          <w:color w:val="000000"/>
          <w:spacing w:val="-2"/>
          <w:sz w:val="32"/>
          <w:szCs w:val="32"/>
        </w:rPr>
        <w:t>ТИМСКОГО РАЙОНА КУРСКОЙ ОБЛАСТИ</w:t>
      </w:r>
    </w:p>
    <w:p w:rsidR="00A74759" w:rsidRPr="00E01758" w:rsidRDefault="00A74759" w:rsidP="00480976">
      <w:pPr>
        <w:pStyle w:val="msonormalbullet2gif"/>
        <w:tabs>
          <w:tab w:val="left" w:pos="4220"/>
          <w:tab w:val="center" w:pos="4550"/>
          <w:tab w:val="right" w:pos="9781"/>
        </w:tabs>
        <w:ind w:right="-539"/>
        <w:contextualSpacing/>
        <w:jc w:val="center"/>
        <w:rPr>
          <w:rFonts w:eastAsia="Arial Unicode MS"/>
          <w:color w:val="000000"/>
          <w:spacing w:val="-2"/>
          <w:sz w:val="32"/>
          <w:szCs w:val="32"/>
        </w:rPr>
      </w:pPr>
    </w:p>
    <w:p w:rsidR="00A74759" w:rsidRPr="00E01758" w:rsidRDefault="00A74759" w:rsidP="00480976">
      <w:pPr>
        <w:pStyle w:val="msonormalbullet2gif"/>
        <w:tabs>
          <w:tab w:val="left" w:pos="4220"/>
          <w:tab w:val="center" w:pos="4550"/>
          <w:tab w:val="right" w:pos="9781"/>
        </w:tabs>
        <w:ind w:right="-539"/>
        <w:contextualSpacing/>
        <w:jc w:val="center"/>
        <w:rPr>
          <w:rFonts w:eastAsia="Arial Unicode MS"/>
          <w:color w:val="000000"/>
          <w:spacing w:val="-2"/>
          <w:sz w:val="32"/>
          <w:szCs w:val="32"/>
        </w:rPr>
      </w:pPr>
      <w:r w:rsidRPr="00E01758">
        <w:rPr>
          <w:rFonts w:eastAsia="Arial Unicode MS"/>
          <w:color w:val="000000"/>
          <w:spacing w:val="-2"/>
          <w:sz w:val="32"/>
          <w:szCs w:val="32"/>
        </w:rPr>
        <w:t>ПОСТАНОВЛЕНИЕ</w:t>
      </w:r>
    </w:p>
    <w:p w:rsidR="00A74759" w:rsidRPr="00E168F0" w:rsidRDefault="00A74759" w:rsidP="00480976">
      <w:pPr>
        <w:pStyle w:val="msonormalbullet2gifbullet2gifbullet2gifbullet2gif"/>
        <w:ind w:right="4251"/>
        <w:contextualSpacing/>
        <w:jc w:val="both"/>
        <w:rPr>
          <w:sz w:val="27"/>
          <w:szCs w:val="27"/>
        </w:rPr>
      </w:pPr>
      <w:r w:rsidRPr="00E168F0">
        <w:rPr>
          <w:sz w:val="27"/>
          <w:szCs w:val="27"/>
        </w:rPr>
        <w:t xml:space="preserve">                                                                           </w:t>
      </w:r>
    </w:p>
    <w:p w:rsidR="00A74759" w:rsidRPr="009041CA" w:rsidRDefault="00480976" w:rsidP="00480976">
      <w:pPr>
        <w:pStyle w:val="msonormalbullet2gifbullet2gifbullet2gifbullet2gif"/>
        <w:shd w:val="clear" w:color="auto" w:fill="FFFFFF"/>
        <w:contextualSpacing/>
        <w:rPr>
          <w:spacing w:val="-2"/>
          <w:u w:val="single"/>
        </w:rPr>
      </w:pPr>
      <w:r w:rsidRPr="009041CA">
        <w:rPr>
          <w:spacing w:val="-2"/>
          <w:u w:val="single"/>
        </w:rPr>
        <w:t>от</w:t>
      </w:r>
      <w:r w:rsidR="009041CA">
        <w:rPr>
          <w:spacing w:val="-2"/>
          <w:u w:val="single"/>
        </w:rPr>
        <w:t xml:space="preserve"> </w:t>
      </w:r>
      <w:r w:rsidRPr="009041CA">
        <w:rPr>
          <w:spacing w:val="-2"/>
          <w:u w:val="single"/>
        </w:rPr>
        <w:t xml:space="preserve"> </w:t>
      </w:r>
      <w:r w:rsidR="009041CA" w:rsidRPr="009041CA">
        <w:rPr>
          <w:spacing w:val="-2"/>
          <w:u w:val="single"/>
        </w:rPr>
        <w:t xml:space="preserve">20.02.2021 </w:t>
      </w:r>
      <w:r w:rsidRPr="009041CA">
        <w:rPr>
          <w:spacing w:val="-2"/>
          <w:u w:val="single"/>
        </w:rPr>
        <w:t>года</w:t>
      </w:r>
      <w:r w:rsidR="009041CA">
        <w:rPr>
          <w:spacing w:val="-2"/>
          <w:u w:val="single"/>
        </w:rPr>
        <w:t xml:space="preserve"> </w:t>
      </w:r>
      <w:r w:rsidRPr="009041CA">
        <w:rPr>
          <w:spacing w:val="-2"/>
          <w:u w:val="single"/>
        </w:rPr>
        <w:t xml:space="preserve"> </w:t>
      </w:r>
      <w:r w:rsidR="009041CA" w:rsidRPr="009041CA">
        <w:rPr>
          <w:spacing w:val="-2"/>
          <w:u w:val="single"/>
        </w:rPr>
        <w:t xml:space="preserve">№ </w:t>
      </w:r>
      <w:r w:rsidR="009041CA">
        <w:rPr>
          <w:spacing w:val="-2"/>
          <w:u w:val="single"/>
        </w:rPr>
        <w:t xml:space="preserve"> </w:t>
      </w:r>
      <w:r w:rsidR="009041CA" w:rsidRPr="009041CA">
        <w:rPr>
          <w:spacing w:val="-2"/>
          <w:u w:val="single"/>
        </w:rPr>
        <w:t>99</w:t>
      </w:r>
      <w:r w:rsidR="00A74759" w:rsidRPr="009041CA">
        <w:rPr>
          <w:spacing w:val="-2"/>
          <w:u w:val="single"/>
        </w:rPr>
        <w:t xml:space="preserve"> </w:t>
      </w:r>
    </w:p>
    <w:p w:rsidR="00A74759" w:rsidRPr="009041CA" w:rsidRDefault="00A74759" w:rsidP="00480976">
      <w:pPr>
        <w:pStyle w:val="msonormalbullet2gifbullet2gifbullet2gifbullet2gif"/>
        <w:shd w:val="clear" w:color="auto" w:fill="FFFFFF"/>
        <w:contextualSpacing/>
        <w:rPr>
          <w:spacing w:val="-2"/>
          <w:sz w:val="20"/>
          <w:szCs w:val="20"/>
        </w:rPr>
      </w:pPr>
      <w:r w:rsidRPr="009041CA">
        <w:rPr>
          <w:spacing w:val="-2"/>
          <w:sz w:val="20"/>
          <w:szCs w:val="20"/>
        </w:rPr>
        <w:t>307060, п. Тим, ул. Кирова, 51</w:t>
      </w:r>
    </w:p>
    <w:p w:rsidR="00480976" w:rsidRPr="00480976" w:rsidRDefault="00480976" w:rsidP="00480976">
      <w:pPr>
        <w:pStyle w:val="msonormalbullet2gifbullet2gifbullet2gifbullet2gif"/>
        <w:shd w:val="clear" w:color="auto" w:fill="FFFFFF"/>
        <w:contextualSpacing/>
        <w:rPr>
          <w:spacing w:val="-2"/>
        </w:rPr>
      </w:pPr>
    </w:p>
    <w:p w:rsidR="00D94E22" w:rsidRPr="00D94E22" w:rsidRDefault="00D94E22" w:rsidP="00A74759">
      <w:pPr>
        <w:spacing w:line="240" w:lineRule="auto"/>
        <w:ind w:right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E2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Тимс</w:t>
      </w:r>
      <w:r>
        <w:rPr>
          <w:rFonts w:ascii="Times New Roman" w:hAnsi="Times New Roman" w:cs="Times New Roman"/>
          <w:sz w:val="28"/>
          <w:szCs w:val="28"/>
        </w:rPr>
        <w:t>кого района Курской области от 04.05.2017 года №23</w:t>
      </w:r>
      <w:r w:rsidRPr="00D94E22">
        <w:rPr>
          <w:rFonts w:ascii="Times New Roman" w:hAnsi="Times New Roman" w:cs="Times New Roman"/>
          <w:sz w:val="28"/>
          <w:szCs w:val="28"/>
        </w:rPr>
        <w:t>3 «О</w:t>
      </w:r>
      <w:r>
        <w:rPr>
          <w:rFonts w:ascii="Times New Roman" w:hAnsi="Times New Roman" w:cs="Times New Roman"/>
          <w:sz w:val="28"/>
          <w:szCs w:val="28"/>
        </w:rPr>
        <w:t xml:space="preserve">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Тимского района Курской области, и членов их семей на официальном сайте Тимского района Курской области и предоставления этих сведений средствам массовой информации для опубликования</w:t>
      </w:r>
      <w:r w:rsidR="00D56221">
        <w:rPr>
          <w:rFonts w:ascii="Times New Roman" w:hAnsi="Times New Roman" w:cs="Times New Roman"/>
          <w:sz w:val="28"/>
          <w:szCs w:val="28"/>
        </w:rPr>
        <w:t>»</w:t>
      </w:r>
    </w:p>
    <w:p w:rsidR="00B11801" w:rsidRDefault="00B11801" w:rsidP="00A74759">
      <w:pPr>
        <w:spacing w:line="240" w:lineRule="auto"/>
        <w:contextualSpacing/>
      </w:pPr>
    </w:p>
    <w:p w:rsidR="00BD3B19" w:rsidRDefault="00D56221" w:rsidP="00A74759">
      <w:pPr>
        <w:pStyle w:val="a3"/>
        <w:ind w:firstLine="720"/>
        <w:contextualSpacing/>
        <w:rPr>
          <w:szCs w:val="28"/>
        </w:rPr>
      </w:pPr>
      <w:r w:rsidRPr="0066579A">
        <w:rPr>
          <w:szCs w:val="28"/>
        </w:rPr>
        <w:t xml:space="preserve">В соответствии </w:t>
      </w:r>
      <w:r>
        <w:rPr>
          <w:szCs w:val="28"/>
        </w:rPr>
        <w:t xml:space="preserve">с </w:t>
      </w:r>
      <w:r w:rsidRPr="0066579A">
        <w:rPr>
          <w:szCs w:val="28"/>
        </w:rPr>
        <w:t>Федеральным за</w:t>
      </w:r>
      <w:r>
        <w:rPr>
          <w:szCs w:val="28"/>
        </w:rPr>
        <w:t xml:space="preserve">коном от 25 декабря 2008 года </w:t>
      </w:r>
      <w:r w:rsidR="00D1070F">
        <w:rPr>
          <w:szCs w:val="28"/>
        </w:rPr>
        <w:t xml:space="preserve">              </w:t>
      </w:r>
      <w:r>
        <w:rPr>
          <w:szCs w:val="28"/>
        </w:rPr>
        <w:t xml:space="preserve">№ </w:t>
      </w:r>
      <w:r w:rsidRPr="0066579A">
        <w:rPr>
          <w:szCs w:val="28"/>
        </w:rPr>
        <w:t xml:space="preserve">273-ФЗ «О противодействии коррупции», </w:t>
      </w:r>
      <w:r w:rsidR="00BD3B19">
        <w:rPr>
          <w:szCs w:val="28"/>
        </w:rPr>
        <w:t xml:space="preserve">Указом Президента Российской Федерации от 8 июля 2013 года № 613 «Вопросы противодействия коррупции» и </w:t>
      </w:r>
      <w:r>
        <w:rPr>
          <w:szCs w:val="28"/>
        </w:rPr>
        <w:t>в связи с принятием Федерального закона  от 31 июля 2020 года № 259-ФЗ «</w:t>
      </w:r>
      <w:r>
        <w:t xml:space="preserve">«О цифровых финансовых активах, цифровой валюте и о внесении изменений в отдельные законодательные акты Российской Федерации», </w:t>
      </w:r>
      <w:r w:rsidR="00457982">
        <w:t xml:space="preserve">постановлением Губернатора Курской области </w:t>
      </w:r>
      <w:r w:rsidR="00457982">
        <w:rPr>
          <w:szCs w:val="28"/>
        </w:rPr>
        <w:t>от 30.12.</w:t>
      </w:r>
      <w:r w:rsidR="00457982" w:rsidRPr="0066579A">
        <w:rPr>
          <w:szCs w:val="28"/>
        </w:rPr>
        <w:t>2020</w:t>
      </w:r>
      <w:r w:rsidR="00457982">
        <w:rPr>
          <w:szCs w:val="28"/>
        </w:rPr>
        <w:t xml:space="preserve"> </w:t>
      </w:r>
      <w:r w:rsidR="00457982" w:rsidRPr="0066579A">
        <w:rPr>
          <w:szCs w:val="28"/>
        </w:rPr>
        <w:t>№ 433-пг «О мерах по реализации Указа Президента Российской Федерации от 10 декабря 2020 года № 778 «О мерах по реализации отдельных положений Федерального закона  «О цифровых финансовых активах, цифровой валюте и о внесении изменений в отдельные законодательные акты Российской Федерации»</w:t>
      </w:r>
      <w:r w:rsidR="00457982">
        <w:rPr>
          <w:szCs w:val="28"/>
        </w:rPr>
        <w:t xml:space="preserve">, </w:t>
      </w:r>
      <w:r w:rsidRPr="0066579A">
        <w:rPr>
          <w:szCs w:val="28"/>
        </w:rPr>
        <w:t xml:space="preserve">Администрация </w:t>
      </w:r>
      <w:r>
        <w:rPr>
          <w:szCs w:val="28"/>
        </w:rPr>
        <w:t>Тим</w:t>
      </w:r>
      <w:r w:rsidRPr="0066579A">
        <w:rPr>
          <w:szCs w:val="28"/>
        </w:rPr>
        <w:t>ского района Курской области</w:t>
      </w:r>
    </w:p>
    <w:p w:rsidR="00BD3B19" w:rsidRDefault="00BD3B19" w:rsidP="00A74759">
      <w:pPr>
        <w:pStyle w:val="a3"/>
        <w:ind w:firstLine="720"/>
        <w:contextualSpacing/>
        <w:rPr>
          <w:szCs w:val="28"/>
        </w:rPr>
      </w:pPr>
    </w:p>
    <w:p w:rsidR="00D56221" w:rsidRDefault="00BD3B19" w:rsidP="00A74759">
      <w:pPr>
        <w:pStyle w:val="a3"/>
        <w:ind w:firstLine="720"/>
        <w:contextualSpacing/>
        <w:jc w:val="center"/>
        <w:rPr>
          <w:szCs w:val="28"/>
        </w:rPr>
      </w:pPr>
      <w:r>
        <w:rPr>
          <w:szCs w:val="28"/>
        </w:rPr>
        <w:t>ПОСТАНОВЛЯЕТ:</w:t>
      </w:r>
    </w:p>
    <w:p w:rsidR="00BD3B19" w:rsidRDefault="00BD3B19" w:rsidP="00A74759">
      <w:pPr>
        <w:pStyle w:val="a3"/>
        <w:ind w:firstLine="720"/>
        <w:contextualSpacing/>
        <w:jc w:val="center"/>
        <w:rPr>
          <w:szCs w:val="28"/>
        </w:rPr>
      </w:pPr>
    </w:p>
    <w:p w:rsidR="00457982" w:rsidRDefault="00BD3B19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B19">
        <w:rPr>
          <w:rFonts w:ascii="Times New Roman" w:hAnsi="Times New Roman" w:cs="Times New Roman"/>
          <w:sz w:val="28"/>
          <w:szCs w:val="28"/>
        </w:rPr>
        <w:t xml:space="preserve">1. </w:t>
      </w:r>
      <w:r w:rsidR="00457982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 </w:t>
      </w:r>
      <w:r w:rsidR="00457982" w:rsidRPr="00D94E22">
        <w:rPr>
          <w:rFonts w:ascii="Times New Roman" w:hAnsi="Times New Roman" w:cs="Times New Roman"/>
          <w:sz w:val="28"/>
          <w:szCs w:val="28"/>
        </w:rPr>
        <w:t>постановление Администрации Тимс</w:t>
      </w:r>
      <w:r w:rsidR="00457982">
        <w:rPr>
          <w:rFonts w:ascii="Times New Roman" w:hAnsi="Times New Roman" w:cs="Times New Roman"/>
          <w:sz w:val="28"/>
          <w:szCs w:val="28"/>
        </w:rPr>
        <w:t>кого района Курской области от 04.05.2017 года №</w:t>
      </w:r>
      <w:r w:rsidR="0096137D">
        <w:rPr>
          <w:rFonts w:ascii="Times New Roman" w:hAnsi="Times New Roman" w:cs="Times New Roman"/>
          <w:sz w:val="28"/>
          <w:szCs w:val="28"/>
        </w:rPr>
        <w:t xml:space="preserve"> </w:t>
      </w:r>
      <w:r w:rsidR="00457982">
        <w:rPr>
          <w:rFonts w:ascii="Times New Roman" w:hAnsi="Times New Roman" w:cs="Times New Roman"/>
          <w:sz w:val="28"/>
          <w:szCs w:val="28"/>
        </w:rPr>
        <w:t>23</w:t>
      </w:r>
      <w:r w:rsidR="00457982" w:rsidRPr="00D94E22">
        <w:rPr>
          <w:rFonts w:ascii="Times New Roman" w:hAnsi="Times New Roman" w:cs="Times New Roman"/>
          <w:sz w:val="28"/>
          <w:szCs w:val="28"/>
        </w:rPr>
        <w:t xml:space="preserve">3 </w:t>
      </w:r>
      <w:r w:rsidR="00457982" w:rsidRPr="00D94E22">
        <w:rPr>
          <w:rFonts w:ascii="Times New Roman" w:hAnsi="Times New Roman" w:cs="Times New Roman"/>
          <w:sz w:val="28"/>
          <w:szCs w:val="28"/>
        </w:rPr>
        <w:lastRenderedPageBreak/>
        <w:t>«О</w:t>
      </w:r>
      <w:r w:rsidR="00457982">
        <w:rPr>
          <w:rFonts w:ascii="Times New Roman" w:hAnsi="Times New Roman" w:cs="Times New Roman"/>
          <w:sz w:val="28"/>
          <w:szCs w:val="28"/>
        </w:rPr>
        <w:t xml:space="preserve">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Тимского района Курской области, и членов их семей на официальном сайте Тимского района Курской области и предоставления этих сведений средствам массовой информации для опубликования»</w:t>
      </w:r>
      <w:r w:rsidR="0096137D">
        <w:rPr>
          <w:rFonts w:ascii="Times New Roman" w:hAnsi="Times New Roman" w:cs="Times New Roman"/>
          <w:sz w:val="28"/>
          <w:szCs w:val="28"/>
        </w:rPr>
        <w:t>.</w:t>
      </w:r>
    </w:p>
    <w:p w:rsidR="0096137D" w:rsidRDefault="0096137D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органам местного самоуправления Тимского района Курской области привести свои правовые акты в соответствии с настоящим постановлением.</w:t>
      </w:r>
    </w:p>
    <w:p w:rsidR="00D1070F" w:rsidRDefault="00D1070F" w:rsidP="00A7475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070F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 и распространяется на правоотношения, возникшие с 1 января 2021 года.</w:t>
      </w:r>
    </w:p>
    <w:p w:rsidR="00D1070F" w:rsidRDefault="00D1070F" w:rsidP="00A7475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70F" w:rsidRDefault="00D1070F" w:rsidP="00A7475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50E5" w:rsidRDefault="009041CA" w:rsidP="009041CA">
      <w:pPr>
        <w:spacing w:line="22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203">
        <w:rPr>
          <w:rFonts w:ascii="Times New Roman" w:hAnsi="Times New Roman" w:cs="Times New Roman"/>
          <w:sz w:val="24"/>
          <w:szCs w:val="24"/>
        </w:rPr>
        <w:t xml:space="preserve">И.о. Главы Тимского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1CA" w:rsidRPr="00F40203" w:rsidRDefault="009041CA" w:rsidP="009041CA">
      <w:pPr>
        <w:spacing w:line="22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203">
        <w:rPr>
          <w:rFonts w:ascii="Times New Roman" w:hAnsi="Times New Roman" w:cs="Times New Roman"/>
          <w:sz w:val="24"/>
          <w:szCs w:val="24"/>
        </w:rPr>
        <w:t>Курской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40203">
        <w:rPr>
          <w:rFonts w:ascii="Times New Roman" w:hAnsi="Times New Roman" w:cs="Times New Roman"/>
          <w:sz w:val="24"/>
          <w:szCs w:val="24"/>
        </w:rPr>
        <w:t xml:space="preserve">  </w:t>
      </w:r>
      <w:r w:rsidR="00B750E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4020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40203">
        <w:rPr>
          <w:rFonts w:ascii="Times New Roman" w:hAnsi="Times New Roman" w:cs="Times New Roman"/>
          <w:sz w:val="24"/>
          <w:szCs w:val="24"/>
        </w:rPr>
        <w:t xml:space="preserve"> </w:t>
      </w:r>
      <w:r w:rsidR="00B750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F40203">
        <w:rPr>
          <w:rFonts w:ascii="Times New Roman" w:hAnsi="Times New Roman" w:cs="Times New Roman"/>
          <w:sz w:val="24"/>
          <w:szCs w:val="24"/>
        </w:rPr>
        <w:t>Н.В. Каськов</w:t>
      </w:r>
    </w:p>
    <w:p w:rsidR="00D1070F" w:rsidRDefault="00D1070F" w:rsidP="009041C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70F" w:rsidRDefault="00D1070F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70F" w:rsidRDefault="00D1070F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70F" w:rsidRDefault="00D1070F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70F" w:rsidRDefault="00D1070F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70F" w:rsidRDefault="00D1070F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70F" w:rsidRDefault="00D1070F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70F" w:rsidRDefault="00D1070F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70F" w:rsidRDefault="00D1070F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70F" w:rsidRDefault="00D1070F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70F" w:rsidRDefault="00D1070F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70F" w:rsidRDefault="00D1070F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70F" w:rsidRDefault="00D1070F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976" w:rsidRDefault="00480976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976" w:rsidRDefault="00480976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976" w:rsidRDefault="00480976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976" w:rsidRDefault="00480976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976" w:rsidRDefault="00480976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976" w:rsidRDefault="00480976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976" w:rsidRDefault="00480976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976" w:rsidRDefault="00480976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976" w:rsidRDefault="00480976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976" w:rsidRDefault="00480976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976" w:rsidRDefault="00480976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976" w:rsidRDefault="00480976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976" w:rsidRDefault="00480976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976" w:rsidRDefault="00480976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976" w:rsidRDefault="00480976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976" w:rsidRDefault="00480976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976" w:rsidRDefault="00480976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70F" w:rsidRDefault="00D1070F" w:rsidP="00A74759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976" w:rsidRDefault="00D1070F" w:rsidP="00A74759">
      <w:pPr>
        <w:tabs>
          <w:tab w:val="left" w:pos="9072"/>
        </w:tabs>
        <w:spacing w:line="240" w:lineRule="auto"/>
        <w:ind w:right="-1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D1070F" w:rsidRDefault="00480976" w:rsidP="00A74759">
      <w:pPr>
        <w:tabs>
          <w:tab w:val="left" w:pos="9072"/>
        </w:tabs>
        <w:spacing w:line="240" w:lineRule="auto"/>
        <w:ind w:right="-1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  <w:r w:rsidR="00D1070F">
        <w:rPr>
          <w:rFonts w:ascii="Times New Roman" w:hAnsi="Times New Roman" w:cs="Times New Roman"/>
          <w:sz w:val="28"/>
          <w:szCs w:val="28"/>
        </w:rPr>
        <w:t>УТВЕРЖДЕНЫ</w:t>
      </w:r>
    </w:p>
    <w:p w:rsidR="00D1070F" w:rsidRDefault="00D1070F" w:rsidP="00A74759">
      <w:pPr>
        <w:tabs>
          <w:tab w:val="left" w:pos="9072"/>
        </w:tabs>
        <w:spacing w:line="240" w:lineRule="auto"/>
        <w:ind w:right="-1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постановление</w:t>
      </w:r>
      <w:r w:rsidR="00A902D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D1070F" w:rsidRPr="00A902D6" w:rsidRDefault="00D1070F" w:rsidP="00A74759">
      <w:pPr>
        <w:tabs>
          <w:tab w:val="left" w:pos="9072"/>
        </w:tabs>
        <w:spacing w:line="240" w:lineRule="auto"/>
        <w:ind w:right="-1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02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Тимского района Курской области</w:t>
      </w:r>
    </w:p>
    <w:p w:rsidR="00D1070F" w:rsidRPr="00A902D6" w:rsidRDefault="00D1070F" w:rsidP="00A74759">
      <w:pPr>
        <w:tabs>
          <w:tab w:val="left" w:pos="9072"/>
        </w:tabs>
        <w:spacing w:line="240" w:lineRule="auto"/>
        <w:ind w:right="-1" w:firstLine="567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02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9041CA" w:rsidRPr="00A902D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02D6" w:rsidRPr="00A902D6">
        <w:rPr>
          <w:rFonts w:ascii="Times New Roman" w:hAnsi="Times New Roman" w:cs="Times New Roman"/>
          <w:sz w:val="28"/>
          <w:szCs w:val="28"/>
          <w:u w:val="single"/>
        </w:rPr>
        <w:t>от 20.02.2021 года № 99</w:t>
      </w:r>
    </w:p>
    <w:p w:rsidR="00D1070F" w:rsidRPr="00A902D6" w:rsidRDefault="00D1070F" w:rsidP="00A74759">
      <w:pPr>
        <w:tabs>
          <w:tab w:val="left" w:pos="9072"/>
        </w:tabs>
        <w:spacing w:line="240" w:lineRule="auto"/>
        <w:ind w:right="-1" w:firstLine="567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A7C53" w:rsidRDefault="00EA7C53" w:rsidP="00A74759">
      <w:pPr>
        <w:tabs>
          <w:tab w:val="left" w:pos="9072"/>
        </w:tabs>
        <w:spacing w:line="240" w:lineRule="auto"/>
        <w:ind w:right="-1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7C53" w:rsidRDefault="00EA7C53" w:rsidP="00A74759">
      <w:pPr>
        <w:tabs>
          <w:tab w:val="left" w:pos="9072"/>
        </w:tabs>
        <w:spacing w:line="240" w:lineRule="auto"/>
        <w:ind w:right="-1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EA7C53" w:rsidRDefault="00EA7C53" w:rsidP="00A74759">
      <w:pPr>
        <w:tabs>
          <w:tab w:val="left" w:pos="9072"/>
        </w:tabs>
        <w:spacing w:line="240" w:lineRule="auto"/>
        <w:ind w:right="-1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которые вносятся в постановление Администрации Тимского района Курской области от 04.05.2017 года № 23</w:t>
      </w:r>
      <w:r w:rsidRPr="00D94E22">
        <w:rPr>
          <w:rFonts w:ascii="Times New Roman" w:hAnsi="Times New Roman" w:cs="Times New Roman"/>
          <w:sz w:val="28"/>
          <w:szCs w:val="28"/>
        </w:rPr>
        <w:t>3 «О</w:t>
      </w:r>
      <w:r>
        <w:rPr>
          <w:rFonts w:ascii="Times New Roman" w:hAnsi="Times New Roman" w:cs="Times New Roman"/>
          <w:sz w:val="28"/>
          <w:szCs w:val="28"/>
        </w:rPr>
        <w:t xml:space="preserve">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Тимского района Курской области, и членов их семей на официальном сайте Тимского района Курской области и предоставления этих сведений средствам массовой информации для опубликования» </w:t>
      </w:r>
    </w:p>
    <w:p w:rsidR="00EA7C53" w:rsidRDefault="00EA7C53" w:rsidP="00A74759">
      <w:pPr>
        <w:tabs>
          <w:tab w:val="left" w:pos="9072"/>
        </w:tabs>
        <w:spacing w:line="240" w:lineRule="auto"/>
        <w:ind w:right="-1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7C53" w:rsidRDefault="00EA7C53" w:rsidP="00A74759">
      <w:pPr>
        <w:tabs>
          <w:tab w:val="left" w:pos="9072"/>
        </w:tabs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пункте 2 постановления</w:t>
      </w:r>
      <w:r w:rsidRPr="00EA7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Тимского района Курской области от 04.05.2017 года № 23</w:t>
      </w:r>
      <w:r w:rsidRPr="00D94E22">
        <w:rPr>
          <w:rFonts w:ascii="Times New Roman" w:hAnsi="Times New Roman" w:cs="Times New Roman"/>
          <w:sz w:val="28"/>
          <w:szCs w:val="28"/>
        </w:rPr>
        <w:t>3 «О</w:t>
      </w:r>
      <w:r>
        <w:rPr>
          <w:rFonts w:ascii="Times New Roman" w:hAnsi="Times New Roman" w:cs="Times New Roman"/>
          <w:sz w:val="28"/>
          <w:szCs w:val="28"/>
        </w:rPr>
        <w:t xml:space="preserve">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Тимского района Курской области, и членов их семей на официальном сайте Тимского района Курской области и предоставления этих сведений средствам массовой информации для опубликования» слова «(П.В. Юрченко)» исключить.</w:t>
      </w:r>
    </w:p>
    <w:p w:rsidR="00EA7C53" w:rsidRDefault="00EA7C53" w:rsidP="00A74759">
      <w:pPr>
        <w:tabs>
          <w:tab w:val="left" w:pos="9072"/>
        </w:tabs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Подпункт «г» </w:t>
      </w:r>
      <w:r w:rsidR="00A74759">
        <w:rPr>
          <w:rFonts w:ascii="Times New Roman" w:hAnsi="Times New Roman" w:cs="Times New Roman"/>
          <w:sz w:val="28"/>
          <w:szCs w:val="28"/>
        </w:rPr>
        <w:t>пункта 2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Тимского района Курской области, и членов их семей на официальном сайте Тимского района Курской области и предоставления этих сведений средствам массовой информации для опубликования, утвержденного постановлением Администрации Тимского района Курской области от 04.05.2017 года № 233 «</w:t>
      </w:r>
      <w:r w:rsidR="00A74759" w:rsidRPr="00D94E22">
        <w:rPr>
          <w:rFonts w:ascii="Times New Roman" w:hAnsi="Times New Roman" w:cs="Times New Roman"/>
          <w:sz w:val="28"/>
          <w:szCs w:val="28"/>
        </w:rPr>
        <w:t>О</w:t>
      </w:r>
      <w:r w:rsidR="00A74759">
        <w:rPr>
          <w:rFonts w:ascii="Times New Roman" w:hAnsi="Times New Roman" w:cs="Times New Roman"/>
          <w:sz w:val="28"/>
          <w:szCs w:val="28"/>
        </w:rPr>
        <w:t xml:space="preserve">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Тимского района Курской области, и членов их семей на официальном сайте Тимского района Курской области и предоставления этих сведений средствам массовой информации для опубликования», изложить в следующей редакции:</w:t>
      </w:r>
    </w:p>
    <w:p w:rsidR="00D56221" w:rsidRDefault="00A74759" w:rsidP="00A74759">
      <w:pPr>
        <w:tabs>
          <w:tab w:val="left" w:pos="567"/>
        </w:tabs>
        <w:spacing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«г) </w:t>
      </w:r>
      <w:r w:rsidRPr="00A74759">
        <w:rPr>
          <w:rFonts w:ascii="Times New Roman" w:hAnsi="Times New Roman" w:cs="Times New Roman"/>
          <w:sz w:val="28"/>
          <w:szCs w:val="28"/>
        </w:rPr>
        <w:t>сведения об источниках получения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759">
        <w:rPr>
          <w:rFonts w:ascii="Times New Roman" w:hAnsi="Times New Roman" w:cs="Times New Roman"/>
          <w:sz w:val="28"/>
          <w:szCs w:val="28"/>
        </w:rPr>
        <w:t>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759">
        <w:rPr>
          <w:rFonts w:ascii="Times New Roman" w:hAnsi="Times New Roman" w:cs="Times New Roman"/>
          <w:sz w:val="28"/>
          <w:szCs w:val="28"/>
        </w:rPr>
        <w:t xml:space="preserve">цифровых финансовых активов цифровой валюты, если общая сумма таких сделок (сумма такой сделки) превышает общий доход  лица, замещающего должность муниципальной службы Администрации </w:t>
      </w:r>
      <w:r>
        <w:rPr>
          <w:rFonts w:ascii="Times New Roman" w:hAnsi="Times New Roman" w:cs="Times New Roman"/>
          <w:sz w:val="28"/>
          <w:szCs w:val="28"/>
        </w:rPr>
        <w:t>Тим</w:t>
      </w:r>
      <w:r w:rsidRPr="00A74759">
        <w:rPr>
          <w:rFonts w:ascii="Times New Roman" w:hAnsi="Times New Roman" w:cs="Times New Roman"/>
          <w:sz w:val="28"/>
          <w:szCs w:val="28"/>
        </w:rPr>
        <w:t>ского района Курской области и его супруга (супруги) за  три последних года, предшествующих отчетному периоду.».</w:t>
      </w:r>
    </w:p>
    <w:sectPr w:rsidR="00D56221" w:rsidSect="00480976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E04" w:rsidRDefault="00704E04" w:rsidP="00A74759">
      <w:pPr>
        <w:spacing w:after="0" w:line="240" w:lineRule="auto"/>
      </w:pPr>
      <w:r>
        <w:separator/>
      </w:r>
    </w:p>
  </w:endnote>
  <w:endnote w:type="continuationSeparator" w:id="1">
    <w:p w:rsidR="00704E04" w:rsidRDefault="00704E04" w:rsidP="00A7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E04" w:rsidRDefault="00704E04" w:rsidP="00A74759">
      <w:pPr>
        <w:spacing w:after="0" w:line="240" w:lineRule="auto"/>
      </w:pPr>
      <w:r>
        <w:separator/>
      </w:r>
    </w:p>
  </w:footnote>
  <w:footnote w:type="continuationSeparator" w:id="1">
    <w:p w:rsidR="00704E04" w:rsidRDefault="00704E04" w:rsidP="00A747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4E22"/>
    <w:rsid w:val="0034411A"/>
    <w:rsid w:val="003F67BF"/>
    <w:rsid w:val="00457982"/>
    <w:rsid w:val="00480976"/>
    <w:rsid w:val="00704E04"/>
    <w:rsid w:val="009041CA"/>
    <w:rsid w:val="0096137D"/>
    <w:rsid w:val="00A74759"/>
    <w:rsid w:val="00A902D6"/>
    <w:rsid w:val="00B11801"/>
    <w:rsid w:val="00B750E5"/>
    <w:rsid w:val="00BD3B19"/>
    <w:rsid w:val="00D1070F"/>
    <w:rsid w:val="00D53475"/>
    <w:rsid w:val="00D56221"/>
    <w:rsid w:val="00D6441C"/>
    <w:rsid w:val="00D94E22"/>
    <w:rsid w:val="00EA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62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D56221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7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759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A7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2gifbullet2gif">
    <w:name w:val="msonormalbullet2gifbullet2gifbullet2gifbullet2.gif"/>
    <w:basedOn w:val="a"/>
    <w:rsid w:val="00A7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A74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74759"/>
  </w:style>
  <w:style w:type="paragraph" w:styleId="a9">
    <w:name w:val="footer"/>
    <w:basedOn w:val="a"/>
    <w:link w:val="aa"/>
    <w:uiPriority w:val="99"/>
    <w:semiHidden/>
    <w:unhideWhenUsed/>
    <w:rsid w:val="00A74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74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Витальевич Юрченко</dc:creator>
  <cp:keywords/>
  <dc:description/>
  <cp:lastModifiedBy>Павел Витальевич Юрченко</cp:lastModifiedBy>
  <cp:revision>7</cp:revision>
  <cp:lastPrinted>2021-02-25T07:33:00Z</cp:lastPrinted>
  <dcterms:created xsi:type="dcterms:W3CDTF">2021-02-25T04:53:00Z</dcterms:created>
  <dcterms:modified xsi:type="dcterms:W3CDTF">2021-02-25T07:51:00Z</dcterms:modified>
</cp:coreProperties>
</file>