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B3" w:rsidRPr="001059B6" w:rsidRDefault="00A25BB3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59B6" w:rsidRPr="001059B6" w:rsidRDefault="001059B6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F88" w:rsidRPr="001059B6" w:rsidRDefault="006B5F88" w:rsidP="00A25B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DB4" w:rsidRPr="001059B6" w:rsidRDefault="00A25BB3" w:rsidP="00573DB4">
      <w:pPr>
        <w:pStyle w:val="ConsPlusNormal"/>
        <w:ind w:right="38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hyperlink w:anchor="Par35" w:tooltip="Ссылка на текущий документ" w:history="1">
        <w:proofErr w:type="gramStart"/>
        <w:r w:rsidR="008D6A8F" w:rsidRPr="001059B6">
          <w:rPr>
            <w:rFonts w:ascii="Times New Roman" w:hAnsi="Times New Roman" w:cs="Times New Roman"/>
            <w:sz w:val="28"/>
            <w:szCs w:val="28"/>
          </w:rPr>
          <w:t>Перечн</w:t>
        </w:r>
      </w:hyperlink>
      <w:r w:rsidR="008D6A8F" w:rsidRPr="001059B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8D6A8F" w:rsidRPr="001059B6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Администрации Черемисиновского района, </w:t>
      </w:r>
      <w:r w:rsidR="00573DB4" w:rsidRPr="001059B6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муниципальные служащие Администрации Черемисиновского района Курской области обязаны представлять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D6A8F" w:rsidRPr="001059B6" w:rsidRDefault="008D6A8F" w:rsidP="00A25BB3">
      <w:pPr>
        <w:pStyle w:val="ConsPlusNormal"/>
        <w:ind w:right="382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DB4" w:rsidRPr="001059B6" w:rsidRDefault="00573DB4" w:rsidP="00A25BB3">
      <w:pPr>
        <w:pStyle w:val="ConsPlusNormal"/>
        <w:ind w:right="382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DB4" w:rsidRPr="001059B6" w:rsidRDefault="00573DB4" w:rsidP="00573D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9B6">
        <w:rPr>
          <w:rFonts w:ascii="Times New Roman" w:hAnsi="Times New Roman" w:cs="Times New Roman"/>
          <w:sz w:val="28"/>
          <w:szCs w:val="28"/>
        </w:rPr>
        <w:t xml:space="preserve">В целях совершенствования нормативных правовых актов Администрации Черемисиновского района Курской области в области противодействия коррупции и в соответствии со </w:t>
      </w:r>
      <w:hyperlink r:id="rId6" w:tooltip="Федеральный закон от 02.03.2007 N 25-ФЗ (ред. от 04.03.2014) &quot;О муниципальной службе в Российской Федерации&quot;{КонсультантПлюс}" w:history="1">
        <w:r w:rsidRPr="001059B6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 w:rsidRPr="001059B6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 службе в Российской Федерации", </w:t>
      </w:r>
      <w:hyperlink r:id="rId7" w:tooltip="Федеральный закон от 25.12.2008 N 273-ФЗ (ред. от 28.12.2013) &quot;О противодействии коррупции&quot;{КонсультантПлюс}" w:history="1">
        <w:r w:rsidRPr="001059B6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1059B6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и </w:t>
      </w:r>
      <w:hyperlink r:id="rId8" w:tooltip="Указ Президента РФ от 18.05.2009 N 557 (ред. от 01.07.2014) &quot;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" w:history="1">
        <w:r w:rsidRPr="001059B6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1059B6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18 мая 2009 года N 557 "Об утверждении</w:t>
      </w:r>
      <w:proofErr w:type="gramEnd"/>
      <w:r w:rsidRPr="001059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9B6">
        <w:rPr>
          <w:rFonts w:ascii="Times New Roman" w:hAnsi="Times New Roman" w:cs="Times New Roman"/>
          <w:sz w:val="28"/>
          <w:szCs w:val="28"/>
        </w:rPr>
        <w:t>перечня должностей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Администрация Черемисиновского района Курской области ПОСТАНОВЛЯЕТ:</w:t>
      </w:r>
      <w:proofErr w:type="gramEnd"/>
    </w:p>
    <w:p w:rsidR="00573DB4" w:rsidRPr="001059B6" w:rsidRDefault="00573DB4" w:rsidP="00573D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DB4" w:rsidRPr="001059B6" w:rsidRDefault="00573DB4" w:rsidP="00FB799A">
      <w:pPr>
        <w:pStyle w:val="ConsPlusNormal"/>
        <w:numPr>
          <w:ilvl w:val="0"/>
          <w:numId w:val="4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35" w:tooltip="Ссылка на текущий документ" w:history="1">
        <w:proofErr w:type="gramStart"/>
        <w:r w:rsidRPr="001059B6">
          <w:rPr>
            <w:rFonts w:ascii="Times New Roman" w:hAnsi="Times New Roman" w:cs="Times New Roman"/>
            <w:sz w:val="28"/>
            <w:szCs w:val="28"/>
          </w:rPr>
          <w:t>Перечен</w:t>
        </w:r>
      </w:hyperlink>
      <w:r w:rsidRPr="001059B6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1059B6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Администрации Черемисиновского района, при назначении на </w:t>
      </w:r>
      <w:r w:rsidRPr="001059B6">
        <w:rPr>
          <w:rFonts w:ascii="Times New Roman" w:hAnsi="Times New Roman" w:cs="Times New Roman"/>
          <w:sz w:val="28"/>
          <w:szCs w:val="28"/>
        </w:rPr>
        <w:lastRenderedPageBreak/>
        <w:t>которые граждане и при замещении которых муниципальные служащие Администрации Черемисиновского района Курской области обязаны представлять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A0C46" w:rsidRPr="001059B6" w:rsidRDefault="00AD20EA" w:rsidP="00FB799A">
      <w:pPr>
        <w:pStyle w:val="ConsPlusNormal"/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 xml:space="preserve">Установить, что граждан Российской Федерации, замещавший должность муниципальной службы, </w:t>
      </w:r>
      <w:r w:rsidR="00AA0C46" w:rsidRPr="001059B6">
        <w:rPr>
          <w:rFonts w:ascii="Times New Roman" w:hAnsi="Times New Roman" w:cs="Times New Roman"/>
          <w:sz w:val="28"/>
          <w:szCs w:val="28"/>
        </w:rPr>
        <w:t>относящуюся к должности муниципальной службы Администрации Черемисиновского района Курской области,  замещение которых связано с коррупционными рисками, в течение двух лет со дня увольнения с муниципальной службы:</w:t>
      </w:r>
    </w:p>
    <w:p w:rsidR="00AA0C46" w:rsidRPr="001059B6" w:rsidRDefault="00AA0C46" w:rsidP="006B5F8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 xml:space="preserve">а) имеет право замещать должности и выполнять работу на условиях </w:t>
      </w:r>
      <w:proofErr w:type="spellStart"/>
      <w:proofErr w:type="gramStart"/>
      <w:r w:rsidRPr="001059B6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1059B6">
        <w:rPr>
          <w:rFonts w:ascii="Times New Roman" w:hAnsi="Times New Roman" w:cs="Times New Roman"/>
          <w:sz w:val="28"/>
          <w:szCs w:val="28"/>
        </w:rPr>
        <w:t xml:space="preserve"> – правового</w:t>
      </w:r>
      <w:proofErr w:type="gramEnd"/>
      <w:r w:rsidRPr="001059B6">
        <w:rPr>
          <w:rFonts w:ascii="Times New Roman" w:hAnsi="Times New Roman" w:cs="Times New Roman"/>
          <w:sz w:val="28"/>
          <w:szCs w:val="28"/>
        </w:rPr>
        <w:t xml:space="preserve"> договора в коммерческих и некоммерческих организациях, ели отдельные функции по государственному управлению этими организациями входили в должностные (служебные) обяза</w:t>
      </w:r>
      <w:r w:rsidR="001059B6" w:rsidRPr="001059B6">
        <w:rPr>
          <w:rFonts w:ascii="Times New Roman" w:hAnsi="Times New Roman" w:cs="Times New Roman"/>
          <w:sz w:val="28"/>
          <w:szCs w:val="28"/>
        </w:rPr>
        <w:t>нности муниципального служащего</w:t>
      </w:r>
      <w:r w:rsidRPr="001059B6">
        <w:rPr>
          <w:rFonts w:ascii="Times New Roman" w:hAnsi="Times New Roman" w:cs="Times New Roman"/>
          <w:sz w:val="28"/>
          <w:szCs w:val="28"/>
        </w:rPr>
        <w:t xml:space="preserve">, с согласия соответствующей комиссии по соблюдению требований к служебному поведению муниципальных служащих Администрации Черемисиновского района Курской области  и урегулированию конфликта интересов, которое дается в порядке, установленном Положением о комиссиях по соблюдению требований к служебному поведению муниципальных служащих Администрации района и урегулированию </w:t>
      </w:r>
      <w:r w:rsidR="00460965" w:rsidRPr="001059B6">
        <w:rPr>
          <w:rFonts w:ascii="Times New Roman" w:hAnsi="Times New Roman" w:cs="Times New Roman"/>
          <w:sz w:val="28"/>
          <w:szCs w:val="28"/>
        </w:rPr>
        <w:t xml:space="preserve">конфликта интересов, утвержденным постановлением Администрации </w:t>
      </w:r>
      <w:proofErr w:type="spellStart"/>
      <w:r w:rsidR="00460965" w:rsidRPr="001059B6">
        <w:rPr>
          <w:rFonts w:ascii="Times New Roman" w:hAnsi="Times New Roman" w:cs="Times New Roman"/>
          <w:sz w:val="28"/>
          <w:szCs w:val="28"/>
        </w:rPr>
        <w:t>Черемсииновского</w:t>
      </w:r>
      <w:proofErr w:type="spellEnd"/>
      <w:r w:rsidR="00460965" w:rsidRPr="001059B6">
        <w:rPr>
          <w:rFonts w:ascii="Times New Roman" w:hAnsi="Times New Roman" w:cs="Times New Roman"/>
          <w:sz w:val="28"/>
          <w:szCs w:val="28"/>
        </w:rPr>
        <w:t xml:space="preserve"> района Курской области от 25.08.2010 г. №532.</w:t>
      </w:r>
    </w:p>
    <w:p w:rsidR="00582CB7" w:rsidRPr="001059B6" w:rsidRDefault="00460965" w:rsidP="006B5F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 xml:space="preserve">б) обязан при заключении трудовых договоров и (или) </w:t>
      </w:r>
      <w:proofErr w:type="spellStart"/>
      <w:proofErr w:type="gramStart"/>
      <w:r w:rsidRPr="001059B6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1059B6">
        <w:rPr>
          <w:rFonts w:ascii="Times New Roman" w:hAnsi="Times New Roman" w:cs="Times New Roman"/>
          <w:sz w:val="28"/>
          <w:szCs w:val="28"/>
        </w:rPr>
        <w:t xml:space="preserve"> – право</w:t>
      </w:r>
      <w:r w:rsidR="006B5F88" w:rsidRPr="001059B6">
        <w:rPr>
          <w:rFonts w:ascii="Times New Roman" w:hAnsi="Times New Roman" w:cs="Times New Roman"/>
          <w:sz w:val="28"/>
          <w:szCs w:val="28"/>
        </w:rPr>
        <w:t>в</w:t>
      </w:r>
      <w:r w:rsidRPr="001059B6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1059B6">
        <w:rPr>
          <w:rFonts w:ascii="Times New Roman" w:hAnsi="Times New Roman" w:cs="Times New Roman"/>
          <w:sz w:val="28"/>
          <w:szCs w:val="28"/>
        </w:rPr>
        <w:t xml:space="preserve"> договоров в случае, предусмотренном</w:t>
      </w:r>
      <w:r w:rsidR="006B5F88" w:rsidRPr="001059B6">
        <w:rPr>
          <w:rFonts w:ascii="Times New Roman" w:hAnsi="Times New Roman" w:cs="Times New Roman"/>
          <w:sz w:val="28"/>
          <w:szCs w:val="28"/>
        </w:rPr>
        <w:t xml:space="preserve"> подпунктом «а»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:rsidR="00573DB4" w:rsidRPr="001059B6" w:rsidRDefault="00573DB4" w:rsidP="006B5F88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Отделу по организационной и кадровой работе Администрации Черемисиновского района Курской области (Коротков С.В..) настоящее постановление довести до сведения муниципальных служащих Администрации Черемисиновского района Курской области персонально под роспись и разместить на официальном сайте муниципального образования «</w:t>
      </w:r>
      <w:proofErr w:type="spellStart"/>
      <w:r w:rsidRPr="001059B6">
        <w:rPr>
          <w:rFonts w:ascii="Times New Roman" w:hAnsi="Times New Roman" w:cs="Times New Roman"/>
          <w:sz w:val="28"/>
          <w:szCs w:val="28"/>
        </w:rPr>
        <w:t>Черемисиновский</w:t>
      </w:r>
      <w:proofErr w:type="spellEnd"/>
      <w:r w:rsidRPr="001059B6">
        <w:rPr>
          <w:rFonts w:ascii="Times New Roman" w:hAnsi="Times New Roman" w:cs="Times New Roman"/>
          <w:sz w:val="28"/>
          <w:szCs w:val="28"/>
        </w:rPr>
        <w:t xml:space="preserve"> район» Курской области.</w:t>
      </w:r>
    </w:p>
    <w:p w:rsidR="00582CB7" w:rsidRPr="001059B6" w:rsidRDefault="00582CB7" w:rsidP="006B5F88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 xml:space="preserve">Признать утратившими силу: </w:t>
      </w:r>
    </w:p>
    <w:p w:rsidR="00582CB7" w:rsidRPr="001059B6" w:rsidRDefault="00582CB7" w:rsidP="006B5F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 xml:space="preserve">а) ч.1.п.1 </w:t>
      </w:r>
      <w:hyperlink r:id="rId9" w:tooltip="Постановление Администрации Курского района Курской области от 30.09.2010 N 2276 &quot;О мерах по реализации Указа Президента Российской Федерации от 21 июля 2010 года N 925 &quot;О мерах по реализации отдельных положений Федерального закона &quot;О противодействии коррупции" w:history="1">
        <w:proofErr w:type="gramStart"/>
        <w:r w:rsidRPr="001059B6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Pr="001059B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1059B6">
        <w:rPr>
          <w:rFonts w:ascii="Times New Roman" w:hAnsi="Times New Roman" w:cs="Times New Roman"/>
          <w:sz w:val="28"/>
          <w:szCs w:val="28"/>
        </w:rPr>
        <w:t xml:space="preserve"> Администрации Черемисиновского района Курской области от 22.07.2009 №269 «Об утверждении Положения и Перечня должностей муниципальных служащих Администрации Черемисиновского района при назначении на которые граждане и при замещении которых муниципальные служащие обязаны  представлять сведения о доходах, об имуществе и обязательствах имущественного характера своих упруги (супруга) и несовершеннолетних детей».</w:t>
      </w:r>
    </w:p>
    <w:p w:rsidR="00582CB7" w:rsidRPr="001059B6" w:rsidRDefault="00582CB7" w:rsidP="006B5F88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 xml:space="preserve">б) Перечень должностей муниципальных служащих Черемисиновского района, при назначении на которые граждане и при замещении которых муниципальные служащие Черемисиновского района, обязаны представлять </w:t>
      </w:r>
      <w:r w:rsidRPr="001059B6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82CB7" w:rsidRPr="001059B6" w:rsidRDefault="00582CB7" w:rsidP="006B5F88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 xml:space="preserve">в) </w:t>
      </w:r>
      <w:hyperlink r:id="rId10" w:tooltip="Постановление Администрации Курского района Курской области от 30.09.2010 N 2276 &quot;О мерах по реализации Указа Президента Российской Федерации от 21 июля 2010 года N 925 &quot;О мерах по реализации отдельных положений Федерального закона &quot;О противодействии коррупции" w:history="1">
        <w:proofErr w:type="gramStart"/>
        <w:r w:rsidR="005D11B4" w:rsidRPr="001059B6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Pr="001059B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D11B4" w:rsidRPr="001059B6">
        <w:rPr>
          <w:rFonts w:ascii="Times New Roman" w:hAnsi="Times New Roman" w:cs="Times New Roman"/>
          <w:sz w:val="28"/>
          <w:szCs w:val="28"/>
        </w:rPr>
        <w:t xml:space="preserve"> Администрации Черемисиновского района Курской области </w:t>
      </w:r>
      <w:r w:rsidR="00FB799A" w:rsidRPr="001059B6">
        <w:rPr>
          <w:rFonts w:ascii="Times New Roman" w:hAnsi="Times New Roman" w:cs="Times New Roman"/>
          <w:sz w:val="28"/>
          <w:szCs w:val="28"/>
        </w:rPr>
        <w:t xml:space="preserve">от 20.04.2011 № </w:t>
      </w:r>
      <w:r w:rsidR="005D11B4" w:rsidRPr="001059B6">
        <w:rPr>
          <w:rFonts w:ascii="Times New Roman" w:hAnsi="Times New Roman" w:cs="Times New Roman"/>
          <w:sz w:val="28"/>
          <w:szCs w:val="28"/>
        </w:rPr>
        <w:t>191 "Об утверждении Перечня должностей муниципальной службы Администрации Черемисиновского района Курской области,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детей»</w:t>
      </w:r>
      <w:r w:rsidRPr="001059B6">
        <w:rPr>
          <w:rFonts w:ascii="Times New Roman" w:hAnsi="Times New Roman" w:cs="Times New Roman"/>
          <w:sz w:val="28"/>
          <w:szCs w:val="28"/>
        </w:rPr>
        <w:t>".</w:t>
      </w:r>
    </w:p>
    <w:p w:rsidR="00573DB4" w:rsidRPr="001059B6" w:rsidRDefault="006B5F88" w:rsidP="006B5F88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5</w:t>
      </w:r>
      <w:r w:rsidR="00573DB4" w:rsidRPr="001059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3DB4" w:rsidRPr="001059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3DB4" w:rsidRPr="001059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3DB4" w:rsidRPr="001059B6" w:rsidRDefault="006B5F88" w:rsidP="006B5F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6</w:t>
      </w:r>
      <w:r w:rsidR="00573DB4" w:rsidRPr="001059B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573DB4" w:rsidRPr="001059B6" w:rsidRDefault="00573DB4" w:rsidP="006B5F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99A" w:rsidRPr="001059B6" w:rsidRDefault="00FB799A" w:rsidP="006B5F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99A" w:rsidRPr="001059B6" w:rsidRDefault="00FB799A" w:rsidP="006B5F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CD2" w:rsidRPr="001059B6" w:rsidRDefault="005B0CD2" w:rsidP="006B5F8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Глава Черемисиновского  района                                            М.Н. Игнатов</w:t>
      </w:r>
    </w:p>
    <w:p w:rsidR="00573DB4" w:rsidRPr="001059B6" w:rsidRDefault="00573DB4" w:rsidP="006B5F88">
      <w:pPr>
        <w:pStyle w:val="ConsPlusNormal"/>
        <w:ind w:right="38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DB4" w:rsidRPr="001059B6" w:rsidRDefault="00573DB4" w:rsidP="006B5F88">
      <w:pPr>
        <w:pStyle w:val="ConsPlusNormal"/>
        <w:ind w:right="38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3D7" w:rsidRPr="001059B6" w:rsidRDefault="00AE73D7">
      <w:pPr>
        <w:rPr>
          <w:rFonts w:ascii="Times New Roman" w:hAnsi="Times New Roman" w:cs="Times New Roman"/>
          <w:sz w:val="28"/>
          <w:szCs w:val="28"/>
        </w:rPr>
      </w:pPr>
    </w:p>
    <w:p w:rsidR="004F4A4A" w:rsidRPr="001059B6" w:rsidRDefault="004F4A4A">
      <w:r w:rsidRPr="001059B6">
        <w:br w:type="page"/>
      </w:r>
    </w:p>
    <w:p w:rsidR="00AE73D7" w:rsidRPr="001059B6" w:rsidRDefault="00AE73D7" w:rsidP="00AE73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9B6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AE73D7" w:rsidRPr="001059B6" w:rsidRDefault="00AE73D7" w:rsidP="00AE73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9B6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E73D7" w:rsidRPr="001059B6" w:rsidRDefault="00AE73D7" w:rsidP="00AE73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9B6">
        <w:rPr>
          <w:rFonts w:ascii="Times New Roman" w:hAnsi="Times New Roman" w:cs="Times New Roman"/>
          <w:sz w:val="24"/>
          <w:szCs w:val="24"/>
        </w:rPr>
        <w:t xml:space="preserve"> Администрации Черемисиновского района </w:t>
      </w:r>
    </w:p>
    <w:p w:rsidR="00AE73D7" w:rsidRPr="001059B6" w:rsidRDefault="00AE73D7" w:rsidP="00AE73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9B6"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</w:p>
    <w:p w:rsidR="00AE73D7" w:rsidRPr="001059B6" w:rsidRDefault="001059B6" w:rsidP="00AE73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9B6">
        <w:rPr>
          <w:rFonts w:ascii="Times New Roman" w:hAnsi="Times New Roman" w:cs="Times New Roman"/>
          <w:sz w:val="24"/>
          <w:szCs w:val="24"/>
        </w:rPr>
        <w:t>о</w:t>
      </w:r>
      <w:r w:rsidR="00AE73D7" w:rsidRPr="001059B6">
        <w:rPr>
          <w:rFonts w:ascii="Times New Roman" w:hAnsi="Times New Roman" w:cs="Times New Roman"/>
          <w:sz w:val="24"/>
          <w:szCs w:val="24"/>
        </w:rPr>
        <w:t>т</w:t>
      </w:r>
      <w:r w:rsidRPr="001059B6">
        <w:rPr>
          <w:rFonts w:ascii="Times New Roman" w:hAnsi="Times New Roman" w:cs="Times New Roman"/>
          <w:sz w:val="24"/>
          <w:szCs w:val="24"/>
        </w:rPr>
        <w:t xml:space="preserve"> 08.12.2014</w:t>
      </w:r>
      <w:r w:rsidR="00AE73D7" w:rsidRPr="001059B6">
        <w:rPr>
          <w:rFonts w:ascii="Times New Roman" w:hAnsi="Times New Roman" w:cs="Times New Roman"/>
          <w:sz w:val="24"/>
          <w:szCs w:val="24"/>
        </w:rPr>
        <w:t xml:space="preserve"> № </w:t>
      </w:r>
      <w:r w:rsidRPr="001059B6">
        <w:rPr>
          <w:rFonts w:ascii="Times New Roman" w:hAnsi="Times New Roman" w:cs="Times New Roman"/>
          <w:sz w:val="24"/>
          <w:szCs w:val="24"/>
        </w:rPr>
        <w:t>751</w:t>
      </w:r>
    </w:p>
    <w:p w:rsidR="00AE73D7" w:rsidRPr="001059B6" w:rsidRDefault="00AE73D7" w:rsidP="00AE73D7">
      <w:pPr>
        <w:rPr>
          <w:rFonts w:ascii="Arial" w:hAnsi="Arial" w:cs="Arial"/>
          <w:sz w:val="20"/>
          <w:szCs w:val="20"/>
        </w:rPr>
      </w:pPr>
    </w:p>
    <w:p w:rsidR="00AE73D7" w:rsidRPr="001059B6" w:rsidRDefault="00AE73D7">
      <w:pPr>
        <w:rPr>
          <w:rFonts w:ascii="Times New Roman" w:hAnsi="Times New Roman" w:cs="Times New Roman"/>
          <w:sz w:val="28"/>
          <w:szCs w:val="28"/>
        </w:rPr>
      </w:pPr>
    </w:p>
    <w:p w:rsidR="00AE73D7" w:rsidRPr="001059B6" w:rsidRDefault="006B35EA" w:rsidP="00AE73D7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35" w:tooltip="Ссылка на текущий документ" w:history="1">
        <w:proofErr w:type="gramStart"/>
        <w:r w:rsidR="00AE73D7" w:rsidRPr="001059B6">
          <w:rPr>
            <w:rFonts w:ascii="Times New Roman" w:hAnsi="Times New Roman" w:cs="Times New Roman"/>
            <w:b/>
            <w:sz w:val="28"/>
            <w:szCs w:val="28"/>
          </w:rPr>
          <w:t>Перечен</w:t>
        </w:r>
      </w:hyperlink>
      <w:r w:rsidR="00AE73D7" w:rsidRPr="001059B6">
        <w:rPr>
          <w:rFonts w:ascii="Times New Roman" w:hAnsi="Times New Roman" w:cs="Times New Roman"/>
          <w:b/>
          <w:sz w:val="28"/>
          <w:szCs w:val="28"/>
        </w:rPr>
        <w:t>ь</w:t>
      </w:r>
      <w:proofErr w:type="gramEnd"/>
    </w:p>
    <w:p w:rsidR="00AE73D7" w:rsidRPr="001059B6" w:rsidRDefault="00AE73D7" w:rsidP="00AE73D7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9B6"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 Администрации Черемисиновского района, при назначении на которые граждане и при замещении которых муниципальные служащие Администрации Черемисиновского района Курской области обязаны представлять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E73D7" w:rsidRPr="001059B6" w:rsidRDefault="00AE73D7" w:rsidP="00AE73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73D7" w:rsidRPr="001059B6" w:rsidRDefault="009F6CE0" w:rsidP="004F4A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 xml:space="preserve">1. </w:t>
      </w:r>
      <w:r w:rsidR="00AE73D7" w:rsidRPr="001059B6">
        <w:rPr>
          <w:rFonts w:ascii="Times New Roman" w:hAnsi="Times New Roman" w:cs="Times New Roman"/>
          <w:sz w:val="28"/>
          <w:szCs w:val="28"/>
        </w:rPr>
        <w:t>Должности муниципальной службы, отнесенные Реестром должностей муниципальной службы, утвержденным Законом Курской области                          от 13.06.2007 № 60-ЗКО «О муниципальной службе в Курской области»,                 к группе</w:t>
      </w:r>
      <w:r w:rsidRPr="001059B6">
        <w:rPr>
          <w:rFonts w:ascii="Times New Roman" w:hAnsi="Times New Roman" w:cs="Times New Roman"/>
          <w:sz w:val="28"/>
          <w:szCs w:val="28"/>
        </w:rPr>
        <w:t xml:space="preserve"> высших</w:t>
      </w:r>
      <w:r w:rsidR="00AE73D7" w:rsidRPr="001059B6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службы:</w:t>
      </w:r>
    </w:p>
    <w:p w:rsidR="00AE73D7" w:rsidRPr="001059B6" w:rsidRDefault="00AE73D7" w:rsidP="004F4A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 Глава Черемисиновского района;</w:t>
      </w:r>
    </w:p>
    <w:p w:rsidR="00AE73D7" w:rsidRPr="001059B6" w:rsidRDefault="00AE73D7" w:rsidP="004F4A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первый заместитель Главы Черемисиновского района;</w:t>
      </w:r>
    </w:p>
    <w:p w:rsidR="00AE73D7" w:rsidRPr="001059B6" w:rsidRDefault="00AE73D7" w:rsidP="004F4A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заместитель главы Черемисиновского района по социальным вопросам;</w:t>
      </w:r>
    </w:p>
    <w:p w:rsidR="00AE73D7" w:rsidRPr="001059B6" w:rsidRDefault="00AE73D7" w:rsidP="004F4A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руководитель подразделения  (начальник управления)</w:t>
      </w:r>
      <w:r w:rsidR="009F6CE0" w:rsidRPr="001059B6">
        <w:rPr>
          <w:rFonts w:ascii="Times New Roman" w:hAnsi="Times New Roman" w:cs="Times New Roman"/>
          <w:sz w:val="28"/>
          <w:szCs w:val="28"/>
        </w:rPr>
        <w:t>.</w:t>
      </w:r>
    </w:p>
    <w:p w:rsidR="009F6CE0" w:rsidRPr="001059B6" w:rsidRDefault="009F6CE0" w:rsidP="004F4A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CE0" w:rsidRPr="001059B6" w:rsidRDefault="009F6CE0" w:rsidP="009F6C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059B6">
        <w:rPr>
          <w:rFonts w:ascii="Times New Roman" w:hAnsi="Times New Roman" w:cs="Times New Roman"/>
          <w:sz w:val="28"/>
          <w:szCs w:val="28"/>
        </w:rPr>
        <w:t>Должности муниципальной службы, отнесенные Реестром должностей муниципальной службы, утвержденным Законом Курской области                          от 13.06.2007 № 60-ЗКО «О муниципальной службе в Курской области»,                 к группе главных  должностей муниципальной службы:</w:t>
      </w:r>
      <w:proofErr w:type="gramEnd"/>
    </w:p>
    <w:p w:rsidR="009F6CE0" w:rsidRPr="001059B6" w:rsidRDefault="009F6CE0" w:rsidP="009F6C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:rsidR="009F6CE0" w:rsidRPr="001059B6" w:rsidRDefault="009F6CE0" w:rsidP="009F6C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заместитель начальника управления.</w:t>
      </w:r>
    </w:p>
    <w:p w:rsidR="00AE73D7" w:rsidRPr="001059B6" w:rsidRDefault="00AE73D7" w:rsidP="004F4A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D7" w:rsidRPr="001059B6" w:rsidRDefault="001059B6" w:rsidP="001059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E73D7" w:rsidRPr="001059B6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</w:t>
      </w:r>
      <w:r w:rsidR="00175334" w:rsidRPr="001059B6">
        <w:rPr>
          <w:rFonts w:ascii="Times New Roman" w:hAnsi="Times New Roman" w:cs="Times New Roman"/>
          <w:sz w:val="28"/>
          <w:szCs w:val="28"/>
        </w:rPr>
        <w:t>Администрации Черемисиновского района Курской области</w:t>
      </w:r>
      <w:r w:rsidR="00AE73D7" w:rsidRPr="001059B6">
        <w:rPr>
          <w:rFonts w:ascii="Times New Roman" w:hAnsi="Times New Roman" w:cs="Times New Roman"/>
          <w:sz w:val="28"/>
          <w:szCs w:val="28"/>
        </w:rPr>
        <w:t>, замещение которых связано с коррупционными рисками</w:t>
      </w:r>
    </w:p>
    <w:p w:rsidR="00175334" w:rsidRPr="001059B6" w:rsidRDefault="00175334" w:rsidP="001059B6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5334" w:rsidRPr="001059B6" w:rsidRDefault="00175334" w:rsidP="004F4A4A">
      <w:pPr>
        <w:pStyle w:val="ConsPlusNormal"/>
        <w:widowControl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Должности муниципальной службы в отделе экономического развития:</w:t>
      </w:r>
    </w:p>
    <w:p w:rsidR="00175334" w:rsidRPr="001059B6" w:rsidRDefault="00175334" w:rsidP="004F4A4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консультант по вопросам социально – экономического развития, учетной политики и регулирования продовольственного рынка;</w:t>
      </w:r>
    </w:p>
    <w:p w:rsidR="00175334" w:rsidRPr="001059B6" w:rsidRDefault="00175334" w:rsidP="004F4A4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ведущий специалист - эксперт по вопросам социально – экономического развития, учетной политики и регулирования продовольственного рынка.</w:t>
      </w:r>
    </w:p>
    <w:p w:rsidR="00175334" w:rsidRPr="001059B6" w:rsidRDefault="001059B6" w:rsidP="004F4A4A">
      <w:pPr>
        <w:pStyle w:val="ConsPlusNormal"/>
        <w:widowControl/>
        <w:tabs>
          <w:tab w:val="left" w:pos="993"/>
          <w:tab w:val="left" w:pos="196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д</w:t>
      </w:r>
      <w:r w:rsidR="00175334" w:rsidRPr="001059B6">
        <w:rPr>
          <w:rFonts w:ascii="Times New Roman" w:hAnsi="Times New Roman" w:cs="Times New Roman"/>
          <w:sz w:val="28"/>
          <w:szCs w:val="28"/>
        </w:rPr>
        <w:t>олжности муниципальной службы в отделе по опеке и попечительству:</w:t>
      </w:r>
    </w:p>
    <w:p w:rsidR="00175334" w:rsidRPr="001059B6" w:rsidRDefault="00175334" w:rsidP="004F4A4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ведущий специалист – эксперт</w:t>
      </w:r>
      <w:r w:rsidR="004F4A4A" w:rsidRPr="001059B6">
        <w:rPr>
          <w:rFonts w:ascii="Times New Roman" w:hAnsi="Times New Roman" w:cs="Times New Roman"/>
          <w:sz w:val="28"/>
          <w:szCs w:val="28"/>
        </w:rPr>
        <w:t>.</w:t>
      </w:r>
    </w:p>
    <w:p w:rsidR="00175334" w:rsidRPr="001059B6" w:rsidRDefault="001059B6" w:rsidP="001059B6">
      <w:pPr>
        <w:pStyle w:val="ConsPlusNormal"/>
        <w:widowControl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75334" w:rsidRPr="001059B6">
        <w:rPr>
          <w:rFonts w:ascii="Times New Roman" w:hAnsi="Times New Roman" w:cs="Times New Roman"/>
          <w:sz w:val="28"/>
          <w:szCs w:val="28"/>
        </w:rPr>
        <w:t xml:space="preserve">олжности муниципальной службы в </w:t>
      </w:r>
      <w:r w:rsidR="004F4A4A" w:rsidRPr="001059B6">
        <w:rPr>
          <w:rFonts w:ascii="Times New Roman" w:hAnsi="Times New Roman" w:cs="Times New Roman"/>
          <w:sz w:val="28"/>
          <w:szCs w:val="28"/>
        </w:rPr>
        <w:t>архивном отделе</w:t>
      </w:r>
      <w:r w:rsidR="00175334" w:rsidRPr="001059B6">
        <w:rPr>
          <w:rFonts w:ascii="Times New Roman" w:hAnsi="Times New Roman" w:cs="Times New Roman"/>
          <w:sz w:val="28"/>
          <w:szCs w:val="28"/>
        </w:rPr>
        <w:t>:</w:t>
      </w:r>
    </w:p>
    <w:p w:rsidR="004F4A4A" w:rsidRPr="001059B6" w:rsidRDefault="004F4A4A" w:rsidP="004F4A4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ведущий специалист – эксперт.</w:t>
      </w:r>
    </w:p>
    <w:p w:rsidR="004F4A4A" w:rsidRPr="001059B6" w:rsidRDefault="004F4A4A" w:rsidP="001059B6">
      <w:pPr>
        <w:pStyle w:val="ConsPlusNormal"/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Должности муниципальной службы в отделе ЗАГС:</w:t>
      </w:r>
    </w:p>
    <w:p w:rsidR="004F4A4A" w:rsidRPr="001059B6" w:rsidRDefault="004F4A4A" w:rsidP="004F4A4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ведущий специалист – эксперт.</w:t>
      </w:r>
    </w:p>
    <w:p w:rsidR="004F4A4A" w:rsidRPr="001059B6" w:rsidRDefault="004F4A4A" w:rsidP="001059B6">
      <w:pPr>
        <w:pStyle w:val="ConsPlusNormal"/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Должности муниципальной службы в отделе муниципального имущества и земельных правоотношений управления аграрной политики:</w:t>
      </w:r>
    </w:p>
    <w:p w:rsidR="004F4A4A" w:rsidRPr="001059B6" w:rsidRDefault="004F4A4A" w:rsidP="004F4A4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консультант;</w:t>
      </w:r>
    </w:p>
    <w:p w:rsidR="004F4A4A" w:rsidRPr="001059B6" w:rsidRDefault="004F4A4A" w:rsidP="004F4A4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ведущий специалист – эксперт.</w:t>
      </w:r>
    </w:p>
    <w:p w:rsidR="009F6CE0" w:rsidRPr="001059B6" w:rsidRDefault="001059B6" w:rsidP="004F4A4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F6CE0" w:rsidRPr="001059B6">
        <w:rPr>
          <w:rFonts w:ascii="Times New Roman" w:hAnsi="Times New Roman" w:cs="Times New Roman"/>
          <w:sz w:val="28"/>
          <w:szCs w:val="28"/>
        </w:rPr>
        <w:t>) Должности муниципальной службы Администрации Черемисиновского района:</w:t>
      </w:r>
    </w:p>
    <w:p w:rsidR="009F6CE0" w:rsidRPr="001059B6" w:rsidRDefault="009F6CE0" w:rsidP="004F4A4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9B6">
        <w:rPr>
          <w:rFonts w:ascii="Times New Roman" w:hAnsi="Times New Roman" w:cs="Times New Roman"/>
          <w:sz w:val="28"/>
          <w:szCs w:val="28"/>
        </w:rPr>
        <w:t>- главный специалист – эксперт по внутреннему муниципальному финансовому контролю.</w:t>
      </w:r>
    </w:p>
    <w:p w:rsidR="009F6CE0" w:rsidRPr="001059B6" w:rsidRDefault="009F6CE0" w:rsidP="004F4A4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4A4A" w:rsidRPr="001059B6" w:rsidRDefault="004F4A4A" w:rsidP="004F4A4A">
      <w:pPr>
        <w:pStyle w:val="ConsPlusNormal"/>
        <w:widowControl/>
        <w:spacing w:line="202" w:lineRule="auto"/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3D7" w:rsidRPr="001059B6" w:rsidRDefault="00AE73D7">
      <w:pPr>
        <w:rPr>
          <w:rFonts w:ascii="Times New Roman" w:hAnsi="Times New Roman" w:cs="Times New Roman"/>
          <w:sz w:val="28"/>
          <w:szCs w:val="28"/>
        </w:rPr>
      </w:pPr>
    </w:p>
    <w:p w:rsidR="00AE73D7" w:rsidRPr="001059B6" w:rsidRDefault="00AE73D7">
      <w:pPr>
        <w:rPr>
          <w:rFonts w:ascii="Times New Roman" w:hAnsi="Times New Roman" w:cs="Times New Roman"/>
          <w:sz w:val="28"/>
          <w:szCs w:val="28"/>
        </w:rPr>
      </w:pPr>
    </w:p>
    <w:p w:rsidR="00573DB4" w:rsidRPr="001059B6" w:rsidRDefault="00573DB4" w:rsidP="00A25BB3">
      <w:pPr>
        <w:pStyle w:val="ConsPlusNormal"/>
        <w:ind w:right="382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DB4" w:rsidRPr="001059B6" w:rsidRDefault="00573DB4" w:rsidP="00A25BB3">
      <w:pPr>
        <w:pStyle w:val="ConsPlusNormal"/>
        <w:ind w:right="382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DB4" w:rsidRPr="001059B6" w:rsidRDefault="00573DB4" w:rsidP="00A25BB3">
      <w:pPr>
        <w:pStyle w:val="ConsPlusNormal"/>
        <w:ind w:right="3826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73DB4" w:rsidRPr="001059B6" w:rsidSect="0001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115B"/>
    <w:multiLevelType w:val="hybridMultilevel"/>
    <w:tmpl w:val="E408A1B2"/>
    <w:lvl w:ilvl="0" w:tplc="C47C5CB8">
      <w:start w:val="1"/>
      <w:numFmt w:val="decimal"/>
      <w:lvlText w:val="%1."/>
      <w:lvlJc w:val="left"/>
      <w:pPr>
        <w:ind w:left="1305" w:hanging="76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EB678F"/>
    <w:multiLevelType w:val="hybridMultilevel"/>
    <w:tmpl w:val="35C66B30"/>
    <w:lvl w:ilvl="0" w:tplc="6BF8A86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761E66"/>
    <w:multiLevelType w:val="hybridMultilevel"/>
    <w:tmpl w:val="B9E891B4"/>
    <w:lvl w:ilvl="0" w:tplc="2C807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472778"/>
    <w:multiLevelType w:val="hybridMultilevel"/>
    <w:tmpl w:val="ED8EEA8E"/>
    <w:lvl w:ilvl="0" w:tplc="04AC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8C3EFB"/>
    <w:multiLevelType w:val="hybridMultilevel"/>
    <w:tmpl w:val="875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0B6C"/>
    <w:multiLevelType w:val="hybridMultilevel"/>
    <w:tmpl w:val="636A3504"/>
    <w:lvl w:ilvl="0" w:tplc="ED9075FA">
      <w:start w:val="3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5487"/>
    <w:rsid w:val="00014137"/>
    <w:rsid w:val="00075E18"/>
    <w:rsid w:val="001059B6"/>
    <w:rsid w:val="00175334"/>
    <w:rsid w:val="00245487"/>
    <w:rsid w:val="00460965"/>
    <w:rsid w:val="004F4A4A"/>
    <w:rsid w:val="00573DB4"/>
    <w:rsid w:val="00582CB7"/>
    <w:rsid w:val="005B0CD2"/>
    <w:rsid w:val="005D11B4"/>
    <w:rsid w:val="006B35EA"/>
    <w:rsid w:val="006B5F88"/>
    <w:rsid w:val="006E3F21"/>
    <w:rsid w:val="00823AE3"/>
    <w:rsid w:val="008D6A8F"/>
    <w:rsid w:val="009F6CE0"/>
    <w:rsid w:val="00A25BB3"/>
    <w:rsid w:val="00AA0C46"/>
    <w:rsid w:val="00AA7D9C"/>
    <w:rsid w:val="00AD20EA"/>
    <w:rsid w:val="00AE73D7"/>
    <w:rsid w:val="00FB799A"/>
    <w:rsid w:val="00FC0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B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E7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33AC493B3AB1A1ACF3217ECDE43EE67879063B885E6903B02E9468CB145598B5609D003D52AF4ENDY1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F33AC493B3AB1A1ACF3217ECDE43EE6787A053282526903B02E9468CB145598B5609D07N3Y4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33AC493B3AB1A1ACF3217ECDE43EE6787A0A3C87526903B02E9468CB145598B5609D003D52AF4ENDY6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A1712976E1CEAE30AFDBEEDD4FA3961659070F4D34DE41CC0A8AF91B502ADD5p1X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1712976E1CEAE30AFDBEEDD4FA3961659070F4D34DE41CC0A8AF91B502ADD5p1X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4B542-6C0E-46DD-9C7F-B9700FEE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2014-11-28T14:19:00Z</cp:lastPrinted>
  <dcterms:created xsi:type="dcterms:W3CDTF">2015-09-11T07:03:00Z</dcterms:created>
  <dcterms:modified xsi:type="dcterms:W3CDTF">2015-09-11T07:03:00Z</dcterms:modified>
</cp:coreProperties>
</file>