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2B2" w:rsidRPr="00F3264B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F7F" w:rsidRDefault="00C23F7F" w:rsidP="00C23F7F">
      <w:pPr>
        <w:jc w:val="center"/>
      </w:pPr>
      <w:r>
        <w:rPr>
          <w:b/>
          <w:noProof/>
          <w:lang w:eastAsia="ru-RU"/>
        </w:rPr>
        <w:drawing>
          <wp:inline distT="0" distB="0" distL="0" distR="0" wp14:anchorId="6E0E2E86" wp14:editId="311BB90D">
            <wp:extent cx="1350010" cy="1284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F7F" w:rsidRPr="00C95BDD" w:rsidRDefault="00C23F7F" w:rsidP="00C23F7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C95BDD">
        <w:rPr>
          <w:rFonts w:ascii="Times New Roman" w:hAnsi="Times New Roman"/>
          <w:b/>
          <w:sz w:val="44"/>
          <w:szCs w:val="44"/>
        </w:rPr>
        <w:t>СОБРАНИЕ ДЕПУТАТОВ</w:t>
      </w:r>
    </w:p>
    <w:p w:rsidR="00C23F7F" w:rsidRPr="00C95BDD" w:rsidRDefault="00323130" w:rsidP="00C23F7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ЗАЩИТЕНСКОГО</w:t>
      </w:r>
      <w:r w:rsidR="00C23F7F" w:rsidRPr="00C95BDD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C23F7F" w:rsidRDefault="00C23F7F" w:rsidP="00C23F7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 xml:space="preserve">ЩИГРОВСКОГО РАЙОНА </w:t>
      </w:r>
      <w:r>
        <w:rPr>
          <w:rFonts w:ascii="Times New Roman" w:hAnsi="Times New Roman"/>
          <w:sz w:val="40"/>
          <w:szCs w:val="40"/>
        </w:rPr>
        <w:t xml:space="preserve"> </w:t>
      </w:r>
    </w:p>
    <w:p w:rsidR="00C23F7F" w:rsidRPr="009700CB" w:rsidRDefault="00C23F7F" w:rsidP="00C23F7F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1378F" w:rsidRPr="00C23F7F" w:rsidRDefault="00C23F7F" w:rsidP="00C23F7F">
      <w:pPr>
        <w:jc w:val="center"/>
        <w:rPr>
          <w:rFonts w:ascii="Times New Roman" w:hAnsi="Times New Roman"/>
          <w:b/>
          <w:sz w:val="44"/>
          <w:szCs w:val="44"/>
        </w:rPr>
      </w:pPr>
      <w:r w:rsidRPr="00C95BDD">
        <w:rPr>
          <w:rFonts w:ascii="Times New Roman" w:hAnsi="Times New Roman"/>
          <w:b/>
          <w:sz w:val="44"/>
          <w:szCs w:val="44"/>
        </w:rPr>
        <w:t>РЕШЕНИЕ</w:t>
      </w:r>
    </w:p>
    <w:p w:rsidR="0021378F" w:rsidRPr="009D355E" w:rsidRDefault="00B20134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proofErr w:type="gramStart"/>
      <w:r w:rsidRPr="009D355E">
        <w:rPr>
          <w:rFonts w:ascii="Times New Roman" w:hAnsi="Times New Roman" w:cs="Times New Roman"/>
          <w:sz w:val="24"/>
          <w:szCs w:val="28"/>
        </w:rPr>
        <w:t xml:space="preserve">от </w:t>
      </w:r>
      <w:r w:rsidRPr="009D355E">
        <w:rPr>
          <w:rFonts w:ascii="Times New Roman" w:hAnsi="Times New Roman" w:cs="Times New Roman"/>
          <w:sz w:val="24"/>
        </w:rPr>
        <w:t xml:space="preserve"> </w:t>
      </w:r>
      <w:r w:rsidRPr="009D355E">
        <w:rPr>
          <w:rFonts w:ascii="Times New Roman" w:hAnsi="Times New Roman" w:cs="Times New Roman"/>
          <w:sz w:val="24"/>
          <w:szCs w:val="28"/>
          <w:u w:val="single"/>
        </w:rPr>
        <w:t>«</w:t>
      </w:r>
      <w:proofErr w:type="gramEnd"/>
      <w:r w:rsidR="00742047" w:rsidRPr="009D355E">
        <w:rPr>
          <w:rFonts w:ascii="Times New Roman" w:hAnsi="Times New Roman" w:cs="Times New Roman"/>
          <w:sz w:val="24"/>
          <w:szCs w:val="28"/>
          <w:u w:val="single"/>
        </w:rPr>
        <w:t>24</w:t>
      </w:r>
      <w:r w:rsidR="00282823" w:rsidRPr="009D355E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>»</w:t>
      </w:r>
      <w:r w:rsidRPr="009D355E">
        <w:rPr>
          <w:rFonts w:ascii="Times New Roman" w:hAnsi="Times New Roman" w:cs="Times New Roman"/>
          <w:color w:val="000000"/>
          <w:sz w:val="24"/>
          <w:szCs w:val="28"/>
        </w:rPr>
        <w:t xml:space="preserve">     </w:t>
      </w:r>
      <w:r w:rsidR="006A19CF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="00323130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>ноября</w:t>
      </w:r>
      <w:r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9D355E">
        <w:rPr>
          <w:rFonts w:ascii="Times New Roman" w:hAnsi="Times New Roman" w:cs="Times New Roman"/>
          <w:color w:val="000000"/>
          <w:sz w:val="24"/>
          <w:szCs w:val="28"/>
        </w:rPr>
        <w:t xml:space="preserve">  20</w:t>
      </w:r>
      <w:r w:rsidR="00307398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>20</w:t>
      </w:r>
      <w:r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9D355E">
        <w:rPr>
          <w:rFonts w:ascii="Times New Roman" w:hAnsi="Times New Roman" w:cs="Times New Roman"/>
          <w:color w:val="000000"/>
          <w:sz w:val="24"/>
          <w:szCs w:val="28"/>
        </w:rPr>
        <w:t>г.    №</w:t>
      </w:r>
      <w:r w:rsidR="006A19CF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</w:t>
      </w:r>
      <w:r w:rsidR="00742047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>57-159</w:t>
      </w:r>
      <w:r w:rsidR="00282823"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>-6</w:t>
      </w:r>
      <w:r w:rsidRPr="009D355E">
        <w:rPr>
          <w:rFonts w:ascii="Times New Roman" w:hAnsi="Times New Roman" w:cs="Times New Roman"/>
          <w:color w:val="000000"/>
          <w:sz w:val="24"/>
          <w:szCs w:val="28"/>
          <w:u w:val="single"/>
        </w:rPr>
        <w:t xml:space="preserve">    </w:t>
      </w:r>
    </w:p>
    <w:p w:rsidR="0021378F" w:rsidRPr="009D355E" w:rsidRDefault="0021378F" w:rsidP="00934F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Об утверждении Положения о порядке и условиях </w:t>
      </w: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предоставления в аренду муниципального имущества, </w:t>
      </w: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включенного в перечень муниципального имущества, </w:t>
      </w: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предназначенного для передачи во владение и (или) в </w:t>
      </w: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пользование субъектам малого и среднего предпринимательства </w:t>
      </w:r>
    </w:p>
    <w:p w:rsidR="006A19CF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и организациям, образующим инфраструктуру поддержки </w:t>
      </w:r>
    </w:p>
    <w:p w:rsidR="00307398" w:rsidRPr="009D355E" w:rsidRDefault="006A19CF" w:rsidP="00500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>субъектов малого и среднего предпринимательства</w:t>
      </w:r>
      <w:r w:rsidR="00307398" w:rsidRPr="009D355E"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="009700CB" w:rsidRPr="009D355E">
        <w:rPr>
          <w:rFonts w:ascii="Times New Roman" w:hAnsi="Times New Roman" w:cs="Times New Roman"/>
          <w:sz w:val="24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0402B2" w:rsidRPr="009D355E" w:rsidRDefault="000402B2" w:rsidP="00040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4FA8" w:rsidRPr="009D355E" w:rsidRDefault="006A19CF" w:rsidP="009700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355E">
        <w:rPr>
          <w:rFonts w:ascii="Times New Roman" w:hAnsi="Times New Roman" w:cs="Times New Roman"/>
          <w:bCs/>
          <w:sz w:val="24"/>
          <w:szCs w:val="28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№ 135-ФЗ "О защите конкуренции"</w:t>
      </w:r>
      <w:r w:rsidR="000402B2" w:rsidRPr="009D355E"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Pr="009D355E">
        <w:rPr>
          <w:rFonts w:ascii="Times New Roman" w:hAnsi="Times New Roman" w:cs="Times New Roman"/>
          <w:bCs/>
          <w:sz w:val="24"/>
          <w:szCs w:val="28"/>
        </w:rPr>
        <w:t xml:space="preserve">в целях </w:t>
      </w:r>
      <w:r w:rsidR="000402B2" w:rsidRPr="009D355E">
        <w:rPr>
          <w:rFonts w:ascii="Times New Roman" w:hAnsi="Times New Roman" w:cs="Times New Roman"/>
          <w:sz w:val="24"/>
          <w:szCs w:val="28"/>
        </w:rPr>
        <w:t xml:space="preserve">улучшения условий для развития малого и среднего предпринимательства на территории 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</w:rPr>
        <w:t>Защитенского</w:t>
      </w:r>
      <w:proofErr w:type="spellEnd"/>
      <w:r w:rsidR="00C23F7F" w:rsidRPr="009D355E">
        <w:rPr>
          <w:rFonts w:ascii="Times New Roman" w:hAnsi="Times New Roman" w:cs="Times New Roman"/>
          <w:sz w:val="24"/>
          <w:szCs w:val="28"/>
        </w:rPr>
        <w:t xml:space="preserve"> сельсовета </w:t>
      </w:r>
      <w:proofErr w:type="spellStart"/>
      <w:r w:rsidR="000402B2" w:rsidRPr="009D355E">
        <w:rPr>
          <w:rFonts w:ascii="Times New Roman" w:hAnsi="Times New Roman" w:cs="Times New Roman"/>
          <w:sz w:val="24"/>
          <w:szCs w:val="28"/>
        </w:rPr>
        <w:t>Щигровского</w:t>
      </w:r>
      <w:proofErr w:type="spellEnd"/>
      <w:r w:rsidR="000402B2" w:rsidRPr="009D355E">
        <w:rPr>
          <w:rFonts w:ascii="Times New Roman" w:hAnsi="Times New Roman" w:cs="Times New Roman"/>
          <w:sz w:val="24"/>
          <w:szCs w:val="28"/>
        </w:rPr>
        <w:t xml:space="preserve"> района</w:t>
      </w:r>
      <w:r w:rsidR="00934FA8" w:rsidRPr="009D355E">
        <w:rPr>
          <w:rFonts w:ascii="Times New Roman" w:hAnsi="Times New Roman" w:cs="Times New Roman"/>
          <w:sz w:val="24"/>
          <w:szCs w:val="28"/>
        </w:rPr>
        <w:t xml:space="preserve"> Курской </w:t>
      </w:r>
      <w:proofErr w:type="gramStart"/>
      <w:r w:rsidR="00934FA8" w:rsidRPr="009D355E">
        <w:rPr>
          <w:rFonts w:ascii="Times New Roman" w:hAnsi="Times New Roman" w:cs="Times New Roman"/>
          <w:sz w:val="24"/>
          <w:szCs w:val="28"/>
        </w:rPr>
        <w:t>области</w:t>
      </w:r>
      <w:r w:rsidR="000402B2" w:rsidRPr="009D355E">
        <w:rPr>
          <w:rFonts w:ascii="Times New Roman" w:hAnsi="Times New Roman" w:cs="Times New Roman"/>
          <w:sz w:val="24"/>
          <w:szCs w:val="28"/>
        </w:rPr>
        <w:t xml:space="preserve">, </w:t>
      </w:r>
      <w:r w:rsidR="00C23F7F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Собрание</w:t>
      </w:r>
      <w:proofErr w:type="gramEnd"/>
      <w:r w:rsidR="00C23F7F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депутатов </w:t>
      </w:r>
      <w:proofErr w:type="spellStart"/>
      <w:r w:rsidR="00323130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сельсовета </w:t>
      </w:r>
      <w:proofErr w:type="spellStart"/>
      <w:r w:rsidR="00C23F7F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>Щигровского</w:t>
      </w:r>
      <w:proofErr w:type="spellEnd"/>
      <w:r w:rsidR="00C23F7F" w:rsidRPr="009D355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района решило:</w:t>
      </w:r>
    </w:p>
    <w:p w:rsidR="006A19CF" w:rsidRPr="009D355E" w:rsidRDefault="006A19CF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D355E">
        <w:rPr>
          <w:rFonts w:ascii="Times New Roman" w:hAnsi="Times New Roman" w:cs="Times New Roman"/>
          <w:sz w:val="24"/>
          <w:szCs w:val="28"/>
        </w:rPr>
        <w:t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9D355E">
        <w:rPr>
          <w:rFonts w:ascii="Times New Roman" w:hAnsi="Times New Roman" w:cs="Times New Roman"/>
          <w:sz w:val="24"/>
          <w:szCs w:val="28"/>
        </w:rPr>
        <w:t>,</w:t>
      </w:r>
      <w:r w:rsidR="00307398" w:rsidRPr="009D355E">
        <w:rPr>
          <w:sz w:val="24"/>
        </w:rPr>
        <w:t xml:space="preserve"> </w:t>
      </w:r>
      <w:r w:rsidR="009700CB" w:rsidRPr="009D355E">
        <w:rPr>
          <w:rFonts w:ascii="Times New Roman" w:hAnsi="Times New Roman" w:cs="Times New Roman"/>
          <w:sz w:val="24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9D355E">
        <w:rPr>
          <w:rFonts w:ascii="Times New Roman" w:hAnsi="Times New Roman" w:cs="Times New Roman"/>
          <w:sz w:val="24"/>
          <w:szCs w:val="28"/>
        </w:rPr>
        <w:t>».</w:t>
      </w:r>
    </w:p>
    <w:p w:rsidR="00C23F7F" w:rsidRPr="009D355E" w:rsidRDefault="006A19CF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D355E">
        <w:rPr>
          <w:rFonts w:ascii="Times New Roman" w:hAnsi="Times New Roman" w:cs="Times New Roman"/>
          <w:sz w:val="24"/>
          <w:szCs w:val="28"/>
        </w:rPr>
        <w:t xml:space="preserve">2. </w:t>
      </w:r>
      <w:r w:rsidR="00C23F7F" w:rsidRPr="009D355E">
        <w:rPr>
          <w:rFonts w:ascii="Times New Roman" w:hAnsi="Times New Roman" w:cs="Times New Roman"/>
          <w:sz w:val="24"/>
          <w:szCs w:val="28"/>
        </w:rPr>
        <w:t>Разместить настоящее решение на официальном сайте: http://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  <w:lang w:val="en-US"/>
        </w:rPr>
        <w:t>zashitnoe</w:t>
      </w:r>
      <w:proofErr w:type="spellEnd"/>
      <w:r w:rsidR="00C23F7F" w:rsidRPr="009D355E">
        <w:rPr>
          <w:rFonts w:ascii="Times New Roman" w:hAnsi="Times New Roman" w:cs="Times New Roman"/>
          <w:sz w:val="24"/>
          <w:szCs w:val="28"/>
        </w:rPr>
        <w:t xml:space="preserve">.rkursk.ru администрации 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</w:rPr>
        <w:t>Защитенского</w:t>
      </w:r>
      <w:proofErr w:type="spellEnd"/>
      <w:r w:rsidR="00C23F7F" w:rsidRPr="009D355E">
        <w:rPr>
          <w:rFonts w:ascii="Times New Roman" w:hAnsi="Times New Roman" w:cs="Times New Roman"/>
          <w:sz w:val="24"/>
          <w:szCs w:val="28"/>
        </w:rPr>
        <w:t xml:space="preserve"> сельсовета </w:t>
      </w:r>
      <w:proofErr w:type="spellStart"/>
      <w:r w:rsidR="00C23F7F" w:rsidRPr="009D355E">
        <w:rPr>
          <w:rFonts w:ascii="Times New Roman" w:hAnsi="Times New Roman" w:cs="Times New Roman"/>
          <w:sz w:val="24"/>
          <w:szCs w:val="28"/>
        </w:rPr>
        <w:t>Щигровского</w:t>
      </w:r>
      <w:proofErr w:type="spellEnd"/>
      <w:r w:rsidR="00C23F7F" w:rsidRPr="009D355E">
        <w:rPr>
          <w:rFonts w:ascii="Times New Roman" w:hAnsi="Times New Roman" w:cs="Times New Roman"/>
          <w:sz w:val="24"/>
          <w:szCs w:val="28"/>
        </w:rPr>
        <w:t xml:space="preserve"> района   в информационно-телекоммуникационной сети «Интернет».</w:t>
      </w:r>
    </w:p>
    <w:p w:rsidR="000402B2" w:rsidRPr="009D355E" w:rsidRDefault="000402B2" w:rsidP="00040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D355E">
        <w:rPr>
          <w:rFonts w:ascii="Times New Roman" w:hAnsi="Times New Roman" w:cs="Times New Roman"/>
          <w:sz w:val="24"/>
          <w:szCs w:val="28"/>
        </w:rPr>
        <w:t xml:space="preserve">3. </w:t>
      </w:r>
      <w:r w:rsidR="00C23F7F" w:rsidRPr="009D355E">
        <w:rPr>
          <w:rFonts w:ascii="Times New Roman" w:hAnsi="Times New Roman" w:cs="Times New Roman"/>
          <w:sz w:val="24"/>
          <w:szCs w:val="28"/>
        </w:rPr>
        <w:t>Решение</w:t>
      </w:r>
      <w:r w:rsidR="00934FA8" w:rsidRPr="009D355E">
        <w:rPr>
          <w:rFonts w:ascii="Times New Roman" w:hAnsi="Times New Roman" w:cs="Times New Roman"/>
          <w:sz w:val="24"/>
          <w:szCs w:val="28"/>
        </w:rPr>
        <w:t xml:space="preserve"> вступает в силу со </w:t>
      </w:r>
      <w:proofErr w:type="gramStart"/>
      <w:r w:rsidR="00934FA8" w:rsidRPr="009D355E">
        <w:rPr>
          <w:rFonts w:ascii="Times New Roman" w:hAnsi="Times New Roman" w:cs="Times New Roman"/>
          <w:sz w:val="24"/>
          <w:szCs w:val="28"/>
        </w:rPr>
        <w:t xml:space="preserve">дня </w:t>
      </w:r>
      <w:r w:rsidR="00C23F7F" w:rsidRPr="009D355E">
        <w:rPr>
          <w:rFonts w:ascii="Times New Roman" w:hAnsi="Times New Roman" w:cs="Times New Roman"/>
          <w:sz w:val="24"/>
          <w:szCs w:val="28"/>
        </w:rPr>
        <w:t xml:space="preserve"> обнародования</w:t>
      </w:r>
      <w:proofErr w:type="gramEnd"/>
      <w:r w:rsidR="00934FA8" w:rsidRPr="009D355E">
        <w:rPr>
          <w:rFonts w:ascii="Times New Roman" w:hAnsi="Times New Roman" w:cs="Times New Roman"/>
          <w:sz w:val="24"/>
          <w:szCs w:val="28"/>
        </w:rPr>
        <w:t>.</w:t>
      </w:r>
    </w:p>
    <w:p w:rsidR="00C23F7F" w:rsidRPr="009D355E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F7F" w:rsidRPr="009D355E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D355E">
        <w:rPr>
          <w:rFonts w:ascii="Times New Roman" w:hAnsi="Times New Roman" w:cs="Times New Roman"/>
          <w:sz w:val="24"/>
          <w:szCs w:val="28"/>
        </w:rPr>
        <w:t xml:space="preserve">Председатель Собрания депутатов </w:t>
      </w:r>
      <w:r w:rsidR="00323130" w:rsidRPr="009D355E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282823" w:rsidRPr="009D355E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323130" w:rsidRPr="009D35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</w:rPr>
        <w:t>О.Н.Перлик</w:t>
      </w:r>
      <w:proofErr w:type="spellEnd"/>
    </w:p>
    <w:p w:rsidR="00C23F7F" w:rsidRPr="009D355E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3F7F" w:rsidRPr="009D355E" w:rsidRDefault="00C23F7F" w:rsidP="00C2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D355E">
        <w:rPr>
          <w:rFonts w:ascii="Times New Roman" w:hAnsi="Times New Roman" w:cs="Times New Roman"/>
          <w:sz w:val="24"/>
          <w:szCs w:val="28"/>
        </w:rPr>
        <w:t xml:space="preserve">Глава 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</w:rPr>
        <w:t>Защитенского</w:t>
      </w:r>
      <w:proofErr w:type="spellEnd"/>
      <w:r w:rsidRPr="009D355E">
        <w:rPr>
          <w:rFonts w:ascii="Times New Roman" w:hAnsi="Times New Roman" w:cs="Times New Roman"/>
          <w:sz w:val="24"/>
          <w:szCs w:val="28"/>
        </w:rPr>
        <w:t xml:space="preserve"> сельсовета </w:t>
      </w:r>
    </w:p>
    <w:p w:rsidR="006A19CF" w:rsidRPr="009D355E" w:rsidRDefault="00C23F7F" w:rsidP="009700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9D355E">
        <w:rPr>
          <w:rFonts w:ascii="Times New Roman" w:hAnsi="Times New Roman" w:cs="Times New Roman"/>
          <w:sz w:val="24"/>
          <w:szCs w:val="28"/>
        </w:rPr>
        <w:t>Щигровского</w:t>
      </w:r>
      <w:proofErr w:type="spellEnd"/>
      <w:r w:rsidRPr="009D355E">
        <w:rPr>
          <w:rFonts w:ascii="Times New Roman" w:hAnsi="Times New Roman" w:cs="Times New Roman"/>
          <w:sz w:val="24"/>
          <w:szCs w:val="28"/>
        </w:rPr>
        <w:t xml:space="preserve"> </w:t>
      </w:r>
      <w:r w:rsidR="00323130" w:rsidRPr="009D355E">
        <w:rPr>
          <w:rFonts w:ascii="Times New Roman" w:hAnsi="Times New Roman" w:cs="Times New Roman"/>
          <w:sz w:val="24"/>
          <w:szCs w:val="28"/>
        </w:rPr>
        <w:t xml:space="preserve"> района</w:t>
      </w:r>
      <w:proofErr w:type="gramEnd"/>
      <w:r w:rsidR="00323130" w:rsidRPr="009D355E"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  <w:r w:rsidR="00282823" w:rsidRPr="009D355E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323130" w:rsidRPr="009D355E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323130" w:rsidRPr="009D355E">
        <w:rPr>
          <w:rFonts w:ascii="Times New Roman" w:hAnsi="Times New Roman" w:cs="Times New Roman"/>
          <w:sz w:val="24"/>
          <w:szCs w:val="28"/>
        </w:rPr>
        <w:t>В.И.Аралкин</w:t>
      </w:r>
      <w:proofErr w:type="spellEnd"/>
    </w:p>
    <w:p w:rsidR="00742047" w:rsidRPr="009D355E" w:rsidRDefault="009D355E" w:rsidP="009D35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 xml:space="preserve">                  </w:t>
      </w:r>
    </w:p>
    <w:p w:rsidR="00742047" w:rsidRPr="009D355E" w:rsidRDefault="00742047" w:rsidP="00C23F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A19CF" w:rsidRPr="009D355E" w:rsidRDefault="006A19CF" w:rsidP="00C23F7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Утвержден</w:t>
      </w:r>
      <w:r w:rsidR="0022589F" w:rsidRPr="009D355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</w:p>
    <w:p w:rsidR="006A19CF" w:rsidRPr="009D355E" w:rsidRDefault="00C23F7F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Собранием </w:t>
      </w:r>
      <w:proofErr w:type="gramStart"/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депутатов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</w:t>
      </w:r>
      <w:proofErr w:type="spellStart"/>
      <w:r w:rsidR="00323130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Защитенского</w:t>
      </w:r>
      <w:proofErr w:type="spellEnd"/>
      <w:proofErr w:type="gramEnd"/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сельсовета</w:t>
      </w:r>
    </w:p>
    <w:p w:rsidR="006A19CF" w:rsidRPr="009D355E" w:rsidRDefault="0022589F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                                                         </w:t>
      </w:r>
      <w:r w:rsidR="00A443AC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       Щигровского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района </w:t>
      </w:r>
      <w:r w:rsidR="00A443AC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Курской области</w:t>
      </w:r>
    </w:p>
    <w:p w:rsidR="006A19CF" w:rsidRPr="009D355E" w:rsidRDefault="005804A4" w:rsidP="00C23F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                </w:t>
      </w:r>
      <w:r w:rsidR="0022589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</w:t>
      </w:r>
      <w:r w:rsidR="00282823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О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т</w:t>
      </w:r>
      <w:r w:rsidR="00742047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«24</w:t>
      </w:r>
      <w:r w:rsidR="00282823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» ноября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20</w:t>
      </w:r>
      <w:r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20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№</w:t>
      </w:r>
      <w:r w:rsidR="00742047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57-159</w:t>
      </w:r>
      <w:r w:rsidR="00282823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>-6</w:t>
      </w:r>
      <w:r w:rsidR="006A19CF" w:rsidRPr="009D355E">
        <w:rPr>
          <w:rFonts w:ascii="Times New Roman" w:eastAsia="Times New Roman" w:hAnsi="Times New Roman" w:cs="Arial"/>
          <w:color w:val="000000"/>
          <w:sz w:val="24"/>
          <w:szCs w:val="28"/>
          <w:lang w:eastAsia="ru-RU"/>
        </w:rPr>
        <w:t xml:space="preserve"> </w:t>
      </w:r>
    </w:p>
    <w:p w:rsidR="006A19CF" w:rsidRPr="009D355E" w:rsidRDefault="006A19CF" w:rsidP="00C23F7F">
      <w:pPr>
        <w:widowControl w:val="0"/>
        <w:adjustRightInd w:val="0"/>
        <w:spacing w:after="0" w:line="360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Положение </w:t>
      </w: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 порядке и условиях предоставления в аренду муниципального </w:t>
      </w: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имущества, включенного в перечень муниципального имущества, </w:t>
      </w: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предназначенного для передачи во владение и (или) в пользование </w:t>
      </w: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субъектам малого и среднего предпринимательства и организациям, </w:t>
      </w:r>
    </w:p>
    <w:p w:rsidR="006A19CF" w:rsidRPr="009D355E" w:rsidRDefault="006A19CF" w:rsidP="006A19CF">
      <w:pPr>
        <w:widowControl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образующим инфраструктуру поддержки 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, </w:t>
      </w:r>
      <w:r w:rsidR="009700CB"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6A19CF" w:rsidRPr="009D355E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6A19CF" w:rsidRPr="009D355E" w:rsidRDefault="006A19CF" w:rsidP="006A19CF">
      <w:pPr>
        <w:widowControl w:val="0"/>
        <w:adjustRightInd w:val="0"/>
        <w:spacing w:after="0" w:line="360" w:lineRule="atLeast"/>
        <w:ind w:firstLine="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 Общие положения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1.1. Настоящее Положение разработано в соответствии </w:t>
      </w:r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с </w:t>
      </w:r>
      <w:hyperlink r:id="rId8" w:history="1">
        <w:r w:rsidRPr="009D355E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8"/>
            <w:u w:val="single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 </w:t>
      </w:r>
      <w:hyperlink r:id="rId9" w:history="1">
        <w:r w:rsidRPr="009D355E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 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</w:t>
      </w:r>
      <w:r w:rsidR="00307398" w:rsidRPr="009D355E">
        <w:rPr>
          <w:sz w:val="24"/>
        </w:rPr>
        <w:t xml:space="preserve"> </w:t>
      </w:r>
      <w:r w:rsidR="009700CB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и физическим лицам,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9700CB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применяю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щим специальный налоговый режим</w:t>
      </w:r>
      <w:r w:rsidR="009700CB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(далее - перечень).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1.2. Арендодателем муниципального имущества, включенного в перечень (далее - имущество), является Администрация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spellStart"/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района </w:t>
      </w:r>
      <w:r w:rsidR="00A443A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Курской области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(далее - Администрация).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1.3. Имущество предоставляется в аренду с соблюдением требований, установленных </w:t>
      </w:r>
      <w:hyperlink r:id="rId10" w:history="1">
        <w:r w:rsidRPr="009D355E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8"/>
            <w:u w:val="single"/>
            <w:lang w:eastAsia="ru-RU"/>
          </w:rPr>
          <w:t>Федеральным законом от 26.07.2006 N 135-ФЗ "О защите конкуренции"</w:t>
        </w:r>
      </w:hyperlink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ab/>
        <w:t>1.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3.1.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по заявлению указанных лиц в случаях, предусмотренных </w:t>
      </w:r>
      <w:hyperlink r:id="rId11" w:history="1">
        <w:r w:rsidRPr="009D355E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8"/>
            <w:u w:val="single"/>
            <w:lang w:eastAsia="ru-RU"/>
          </w:rPr>
          <w:t>Федеральным законом "О защите конкуренции"</w:t>
        </w:r>
      </w:hyperlink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ab/>
        <w:t>1.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4. Заключение договора аренды имущества осуществляется: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1.4.1. По результатам торгов (конкурса, аукциона) на право заключения договора аренды с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</w:t>
      </w:r>
      <w:r w:rsidR="009700CB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либо с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физическим лицом, применяющим специальный налоговый режим,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в порядке, установленном федеральным законодательством.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1.4.2. Без проведения торгов с субъектом малого и среднего предпринимательства в виде муниципальной преференции с предварительного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>получения согласия антимонопольного органа в порядке, установленном главой 5 Федерального закона от 26.07.2006 N 135-ФЗ "О защите конкуренции".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1.5. Решение о предоставлении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Решения Собрания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депутатов 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</w:t>
      </w:r>
      <w:proofErr w:type="spellStart"/>
      <w:r w:rsidR="0007076E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="0007076E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района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(далее –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Собрание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)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2. Условия и порядок рассмотрения заявления о предоставлении</w:t>
      </w:r>
    </w:p>
    <w:p w:rsidR="006A19CF" w:rsidRPr="009D355E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в аренду имущества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2.1.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условий: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юридическое либо физическое лицо (далее - заявитель), подавшее заявление, в соответствии с действующим законодательством относится к 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</w:t>
      </w:r>
      <w:r w:rsidR="00307398" w:rsidRPr="009D355E">
        <w:rPr>
          <w:sz w:val="24"/>
        </w:rPr>
        <w:t xml:space="preserve"> </w:t>
      </w:r>
      <w:r w:rsidR="009700CB" w:rsidRPr="009D355E">
        <w:rPr>
          <w:rFonts w:ascii="Times New Roman" w:hAnsi="Times New Roman" w:cs="Times New Roman"/>
          <w:sz w:val="24"/>
          <w:szCs w:val="28"/>
        </w:rPr>
        <w:t>либо к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физическим лицам, применяющим специальный налоговый режим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имущество, указанное в заявлении, включено в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перечень;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имущество свободно от прав третьих лиц.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2.2. При несоблюдении одного из условий, предусмотренных пунктом 6 настоящего раздела, Администрацией направляется заявителю мотивированный письменный отказ в рассмотрении заявления.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3. Условия предоставления и использования имущества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3.1.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лица, приобретающего права аренды.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3.2. Субъектам малого и среднего предпринимательства, 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а так же </w:t>
      </w:r>
      <w:r w:rsidR="009700CB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и физическим лицам, применяющим специальный налоговый режим,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</w:t>
      </w:r>
      <w:r w:rsidR="0007076E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spellStart"/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района, установленные постановлением Администрации, арендная плата составляет: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в первый год аренды - 40 процентов от рыночной стоимости арендной платы, установленной при заключении договора аренды;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во второй год - 60 процентов от рыночной стоимости арендной платы, установленной при заключении договора аренды;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в третий год - 80 процентов от рыночной арендной платы, установленной при заключении договора аренды;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ab/>
        <w:t>в четвертый год и далее - 100 процентов от рыночной арендной платы, установленной при заключении договора аренды.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3.3. Целевое использование 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22589F" w:rsidRPr="009D355E" w:rsidRDefault="0022589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eastAsia="x-none"/>
        </w:rPr>
      </w:pPr>
    </w:p>
    <w:p w:rsidR="00460CEC" w:rsidRPr="009D355E" w:rsidRDefault="006A19CF" w:rsidP="00460CEC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4. Порядок предоставления имущества в аренду на торгах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eastAsia="x-none"/>
        </w:rPr>
        <w:t>,</w:t>
      </w:r>
      <w:r w:rsidR="00307398" w:rsidRPr="009D355E">
        <w:rPr>
          <w:sz w:val="24"/>
        </w:rPr>
        <w:t xml:space="preserve"> </w:t>
      </w:r>
      <w:r w:rsidR="00307398"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 xml:space="preserve">а так же </w:t>
      </w:r>
      <w:r w:rsidR="00460CEC"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физическим лицам, применяющим специальный налоговый режим</w:t>
      </w:r>
    </w:p>
    <w:p w:rsidR="006A19CF" w:rsidRPr="009D355E" w:rsidRDefault="00460CEC" w:rsidP="00460CEC">
      <w:pPr>
        <w:keepNext/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        </w:t>
      </w:r>
      <w:r w:rsidR="006A19C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4.1. Право заключить договор аренды имущества на торгах в случае, указанном в подпункте 4.1 настоящего Положения, имеют субъекты малого и среднего предпринимательства и организ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ации, образующие инфраструктуру </w:t>
      </w:r>
      <w:r w:rsidR="006A19C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поддержки субъектов малого и среднего предпринимательства.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4.2. Основанием для предоставления имущества в аренду на торгах является постановление Администрации о проведении торгов имущества: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включенного в перечень и не востребованного в течение трех месяцев со дня его официального опубликования;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предпринимательства, арендующему данное имущество, без проведения торгов на новый срок;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в отношении которого принято решение об отказе в предоставлении субъекту малого и среднего предпринимательства без проведения торгов в виде муниципальной преференции;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4.3.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установленном законодательством порядке.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4.4.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5.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5.1. Право заключить договор аренды имущества без проведения торгов имеют субъекты малого и среднего предпринимательства в случае, указанном в подпункте 4.2 настоящего Положения.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5.2. Субъект малого и среднего предпринимательства, 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либо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физическим лицам, применяющим специальный налоговый режим</w:t>
      </w:r>
      <w:r w:rsidR="0007076E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заинтересованны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е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 предоставлении имущества в аренду в порядке оказания 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ab/>
        <w:t xml:space="preserve">К заявлению прилагаются документы, предусмотренные пунктами 2 - 6 части 1 статьи </w:t>
      </w:r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20 </w:t>
      </w:r>
      <w:hyperlink r:id="rId12" w:history="1">
        <w:r w:rsidRPr="009D355E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8"/>
            <w:u w:val="single"/>
            <w:lang w:eastAsia="ru-RU"/>
          </w:rPr>
          <w:t>Федерального закона "О защите конкуренции"</w:t>
        </w:r>
      </w:hyperlink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 xml:space="preserve">         5.3.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5.4. В целях принятия решения о предоставлении субъекту малого и среднего предпринимательства имущества в аренду без проведения торгов в порядке оказания муниципальной преференции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Собрание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установленный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срок со дня предоставления полного пакета документов рассматривает поступившее от заинтересованного субъекта малого и среднего предпринимательства заявление и предоставленные документы,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выносит решение о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возможности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(не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возможности)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предоставления имущества в аренду и передает его Администрации.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5.5. В случае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вынесения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Собранием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="0022589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решения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о возможности предоставления имущества в аренду в виде муниципальной преференции Администрация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дневный срок со дня получения документов, предоставленных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Собранием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 документами, указанными в части 1 статьи 20 </w:t>
      </w:r>
      <w:r w:rsidRPr="009D355E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>Федерального закона "О защите конкуренции",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 антимонопольный орган для получения согласия.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5.6. В случае удовлетворения заявления антимонопольным органом Администрация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5.7.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дневный срок со дня получения отчета оценщика Администрация готовит и направляет субъекту малого и среднего предпринимательства проект договора аренды для подписания.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5.8. В случае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вынесения решения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Собранием депутатов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о невозможности предоставления имущества по основаниям, перечисленным в пункте 23 настоящего Положения, в виде муниципальной преференции Администрация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дневный срок со дня дачи указанного заключения принимает решение об отказе в предоставлении имущества с указанием причин отказа.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5.9. Решение об отказе в предоставлении имущества в аренду в виде муниципальной преференции принимается по следующим основаниям: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субъектом малого и среднего предпринимательства не предоставлены документы, предусмотренные пунктом 16 настоящего Положения;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- на день подачи субъектом малого и среднего предпринимательства заявления уже рассмотрено ранее поступившее заявление другого субъекта малого и среднего предпринимательства и по нему принято решение о предоставлении имущества.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5.10. В случае,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дневный срок со дня получения решения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>антимонопольного органа принимает решение об отказе в предоставлении имущества в аренду в виде муниципальной преференции.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5.11.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 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дневный срок со дня принятия решения об отказе в предоставлении имущества в аренду в виде муниципальной преференции Администрация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keepNext/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</w:pPr>
      <w:r w:rsidRPr="009D355E">
        <w:rPr>
          <w:rFonts w:ascii="Times New Roman" w:eastAsia="Times New Roman" w:hAnsi="Times New Roman" w:cs="Times New Roman"/>
          <w:b/>
          <w:spacing w:val="2"/>
          <w:sz w:val="24"/>
          <w:szCs w:val="28"/>
          <w:lang w:val="x-none" w:eastAsia="x-none"/>
        </w:rPr>
        <w:t>6. Порядок предоставления имущества в аренду субъектам малого и среднего предпринимательства при заключении договоров аренды имущества на новый срок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6.1. По истечении срока действия договора аренды имущества, которое было предоставлено в аренду в виде муниципальной преференции, заключение с субъектом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,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физическим лицам, применяющим специальный налоговый </w:t>
      </w:r>
      <w:proofErr w:type="gramStart"/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режим,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договора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аренды на новый срок осуществляется в соответствии с частью 9 статьи 17.1 Федерального закона от 26.07.2006 N 135-ФЗ "О защите конкуренции".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6.2. Субъект малого и среднего предпринимательства,</w:t>
      </w:r>
      <w:r w:rsidR="00307398" w:rsidRPr="009D355E">
        <w:rPr>
          <w:sz w:val="24"/>
        </w:rPr>
        <w:t xml:space="preserve"> </w:t>
      </w:r>
      <w:r w:rsidR="00307398" w:rsidRPr="009D355E">
        <w:rPr>
          <w:rFonts w:ascii="Times New Roman" w:hAnsi="Times New Roman" w:cs="Times New Roman"/>
          <w:sz w:val="24"/>
          <w:szCs w:val="28"/>
        </w:rPr>
        <w:t>либо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физические лица, применяющим специальный налоговый режим,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заинтересованны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е</w:t>
      </w:r>
      <w:r w:rsidR="0007076E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в заключение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6.3. Заявление регистрируется в день поступления, на заявлении проставляется отметка о дате поступления заявления.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6.4. В целях принятия решения о предоставлении субъекту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, а так же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физическим лицам, применяющим специальный налоговый режим, 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имущества в аренду без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проведения торгов на новый срок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Собрание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депутатов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установленный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срок со дня предоставления полного пакета документов рассматривает поступившее заявление и предоставленные документы,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выносит решение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о возможности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(невозможности)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предоставления имущества в аренду и сроке предоставления имущества и передает его Администрации.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6.5. Администрация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дневный срок со дня получе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ния документов, предоставленных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Собранием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, оформляет постановление о предоставлении имущества в аренду на новый срок, указанный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решении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Собрания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депутатов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 готовит и направляет субъекту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, либо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физическим лицам, применяющим специальный налоговый </w:t>
      </w:r>
      <w:proofErr w:type="gramStart"/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режим, 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проект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договора аренды для подписания либо постановление об отказе в предоставлении имущества в аренду с указанием причин отказа.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>6.6. Решение об отказе в предоставлении имущества в аренду на новый срок принимается в случаях, предусмотренных частью 10 статьи 17.1 Федерального закона от 26.07.2006 N 135-ФЗ "О защите конкуренции".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ab/>
        <w:t xml:space="preserve">6.7. Администрация в 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десятид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невный срок со дня принятия решения об отказе в предоставлении имущества направляет заинтересованному субъекту малого и среднего предпринимательства по адресу, указанному в заявлении, письменное извещение о принятом решении.</w:t>
      </w:r>
    </w:p>
    <w:p w:rsidR="00C23F7F" w:rsidRPr="009D355E" w:rsidRDefault="00C23F7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460CEC" w:rsidRPr="009D355E" w:rsidRDefault="00460CEC" w:rsidP="0074204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07076E" w:rsidRPr="009D355E" w:rsidRDefault="0007076E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307398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>Приложение N 1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к Положению о порядке и условиях предоставления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в аренду муниципального имущества, включенного 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перечень муниципального имущества, предназначенного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для передачи во владение и (или) в пользование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субъектам малого и среднего предпринимательства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и организациям, образующим инфраструктуру поддержки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</w:t>
      </w:r>
    </w:p>
    <w:p w:rsidR="006A19CF" w:rsidRPr="009D355E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sz w:val="24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а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так же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физическим лицам, применяющим специальный налоговый режим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 Администрацию 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</w:t>
      </w:r>
      <w:proofErr w:type="spellStart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района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от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________________________________________</w:t>
      </w:r>
    </w:p>
    <w:p w:rsidR="006A19CF" w:rsidRPr="009D355E" w:rsidRDefault="006A19CF" w:rsidP="006A19C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 xml:space="preserve">(наименование субъекта малого и среднего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предпринимательства)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(адрес места нахождения, регистрации)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C23F7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3C3C3C"/>
          <w:spacing w:val="2"/>
          <w:sz w:val="24"/>
          <w:szCs w:val="28"/>
          <w:lang w:eastAsia="ru-RU"/>
        </w:rPr>
        <w:t>Заявление о заключении договора аренды</w:t>
      </w:r>
    </w:p>
    <w:p w:rsidR="006A19CF" w:rsidRPr="009D355E" w:rsidRDefault="006A19CF" w:rsidP="00C23F7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 xml:space="preserve">          Прошу заключить договор аренды следующего имущества _________________________________________________________________________________________________________________________________________,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расположенного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(</w:t>
      </w:r>
      <w:proofErr w:type="spell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ых</w:t>
      </w:r>
      <w:proofErr w:type="spell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) по адресу: __________________________________________________________________________________________________________________________________________в порядке предоставления муниципальной преференции на срок ____________________________________________________________________.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Целевое назначение имущества _________________________________________________________________________________________________________________________________________.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Информацию о принятом решении прошу направить по адресу: 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Приложение: 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(перечень документов).</w:t>
      </w:r>
    </w:p>
    <w:p w:rsidR="006A19CF" w:rsidRPr="009D355E" w:rsidRDefault="006A19CF" w:rsidP="00C23F7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A443AC" w:rsidRPr="009D355E" w:rsidRDefault="006A19CF" w:rsidP="00C23F7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Даю согласие Администрации 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</w:t>
      </w:r>
      <w:proofErr w:type="spellStart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района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Дата "___" ______________ ____ г. _______________/___________________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lang w:eastAsia="ru-RU"/>
        </w:rPr>
        <w:t xml:space="preserve">                                                                                              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lang w:eastAsia="ru-RU"/>
        </w:rPr>
        <w:t xml:space="preserve">  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Подпись)    (Расшифровка подписи)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Заявление зарегистрировано: "___" __</w:t>
      </w:r>
      <w:r w:rsidR="00A443A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___________ _____ г.</w:t>
      </w:r>
    </w:p>
    <w:p w:rsidR="004D4673" w:rsidRPr="009D355E" w:rsidRDefault="004D4673" w:rsidP="009D355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bookmarkStart w:id="0" w:name="_GoBack"/>
      <w:bookmarkEnd w:id="0"/>
    </w:p>
    <w:p w:rsidR="004D4673" w:rsidRPr="009D355E" w:rsidRDefault="004D4673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307398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Приложение N 2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к Положению "О порядке и условиях предоставления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в аренду муниципального имущества, включенного в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перечень муниципального имущества, предназначенного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для передачи во владение и (или) в пользование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субъектам малого и среднего предпринимательства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и организациям, образующим инфраструктуру поддержки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субъектов малого и среднего предпринимательства</w:t>
      </w:r>
      <w:r w:rsidR="00307398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,</w:t>
      </w:r>
    </w:p>
    <w:p w:rsidR="006A19CF" w:rsidRPr="009D355E" w:rsidRDefault="00307398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а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так же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460CE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физическим лицам, применяющим специальный налоговый режим </w:t>
      </w:r>
      <w:r w:rsidR="006A19C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"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в Администрацию 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</w:t>
      </w:r>
      <w:proofErr w:type="spellStart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района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от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(наименование субъекта малого и среднего предпринимательства)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___________________________________________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(адрес места нахождения, регистрации)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3C3C3C"/>
          <w:spacing w:val="2"/>
          <w:sz w:val="24"/>
          <w:szCs w:val="28"/>
          <w:lang w:eastAsia="ru-RU"/>
        </w:rPr>
        <w:t>Заявление о продлении договора аренды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Прошу продлить срок договора аренды от __</w:t>
      </w:r>
      <w:proofErr w:type="gram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_._</w:t>
      </w:r>
      <w:proofErr w:type="gram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__.______N______________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следующего имущества: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__________________________________________________________________________________________________________________________________________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расположенного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(</w:t>
      </w:r>
      <w:proofErr w:type="spellStart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ых</w:t>
      </w:r>
      <w:proofErr w:type="spell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) по адресу: ________________________________________________________________________________________________ до ___.___.___________.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Информацию о принятом решении прошу направить по адресу: __________________________________________________________________________________________________________________________________________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Приложение: 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0"/>
          <w:lang w:eastAsia="ru-RU"/>
        </w:rPr>
        <w:t>(перечень документов)</w:t>
      </w:r>
    </w:p>
    <w:p w:rsidR="006A19CF" w:rsidRPr="009D355E" w:rsidRDefault="006A19CF" w:rsidP="006A19CF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</w:pPr>
    </w:p>
    <w:p w:rsidR="006A19CF" w:rsidRPr="009D355E" w:rsidRDefault="006A19CF" w:rsidP="006A19CF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lang w:eastAsia="ru-RU"/>
        </w:rPr>
      </w:pP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Даю согласие Администрации </w:t>
      </w:r>
      <w:proofErr w:type="spellStart"/>
      <w:r w:rsidR="00323130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Защитенского</w:t>
      </w:r>
      <w:proofErr w:type="spellEnd"/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сельсовета </w:t>
      </w:r>
      <w:proofErr w:type="spellStart"/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Щигровского</w:t>
      </w:r>
      <w:proofErr w:type="spellEnd"/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района</w:t>
      </w:r>
      <w:r w:rsidR="00834441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="00C23F7F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  <w:t>Дата "___" ______________ _____ г. _______________/__________________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lang w:eastAsia="ru-RU"/>
        </w:rPr>
        <w:t xml:space="preserve">                                                                                                     Подпись      Расшифровка подписи</w:t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lang w:eastAsia="ru-RU"/>
        </w:rPr>
        <w:br/>
      </w:r>
      <w:r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lastRenderedPageBreak/>
        <w:t xml:space="preserve">Заявление зарегистрировано: "___" _____________ </w:t>
      </w:r>
      <w:r w:rsidR="00A443A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t>_____ г.</w:t>
      </w:r>
      <w:r w:rsidR="00A443AC" w:rsidRPr="009D355E">
        <w:rPr>
          <w:rFonts w:ascii="Times New Roman" w:eastAsia="Times New Roman" w:hAnsi="Times New Roman" w:cs="Times New Roman"/>
          <w:color w:val="2D2D2D"/>
          <w:spacing w:val="2"/>
          <w:sz w:val="24"/>
          <w:szCs w:val="28"/>
          <w:lang w:eastAsia="ru-RU"/>
        </w:rPr>
        <w:br/>
      </w:r>
    </w:p>
    <w:sectPr w:rsidR="006A19CF" w:rsidRPr="009D355E" w:rsidSect="00742047">
      <w:headerReference w:type="default" r:id="rId13"/>
      <w:pgSz w:w="11906" w:h="16838"/>
      <w:pgMar w:top="1134" w:right="1247" w:bottom="1134" w:left="1531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D16" w:rsidRDefault="00CF5D16" w:rsidP="006A19CF">
      <w:pPr>
        <w:spacing w:after="0" w:line="240" w:lineRule="auto"/>
      </w:pPr>
      <w:r>
        <w:separator/>
      </w:r>
    </w:p>
  </w:endnote>
  <w:endnote w:type="continuationSeparator" w:id="0">
    <w:p w:rsidR="00CF5D16" w:rsidRDefault="00CF5D16" w:rsidP="006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D16" w:rsidRDefault="00CF5D16" w:rsidP="006A19CF">
      <w:pPr>
        <w:spacing w:after="0" w:line="240" w:lineRule="auto"/>
      </w:pPr>
      <w:r>
        <w:separator/>
      </w:r>
    </w:p>
  </w:footnote>
  <w:footnote w:type="continuationSeparator" w:id="0">
    <w:p w:rsidR="00CF5D16" w:rsidRDefault="00CF5D16" w:rsidP="006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A1" w:rsidRDefault="009D355E">
    <w:pPr>
      <w:pStyle w:val="a7"/>
      <w:jc w:val="center"/>
    </w:pPr>
  </w:p>
  <w:p w:rsidR="00E275A1" w:rsidRDefault="009D35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2"/>
    <w:rsid w:val="000402B2"/>
    <w:rsid w:val="0005631F"/>
    <w:rsid w:val="0007076E"/>
    <w:rsid w:val="0021378F"/>
    <w:rsid w:val="0022589F"/>
    <w:rsid w:val="00282823"/>
    <w:rsid w:val="002A164A"/>
    <w:rsid w:val="002E57ED"/>
    <w:rsid w:val="00307398"/>
    <w:rsid w:val="00323130"/>
    <w:rsid w:val="00460CEC"/>
    <w:rsid w:val="004D4673"/>
    <w:rsid w:val="00500232"/>
    <w:rsid w:val="005804A4"/>
    <w:rsid w:val="0058231F"/>
    <w:rsid w:val="006769F1"/>
    <w:rsid w:val="006A19CF"/>
    <w:rsid w:val="00742047"/>
    <w:rsid w:val="00834441"/>
    <w:rsid w:val="00883AB7"/>
    <w:rsid w:val="008C1B8D"/>
    <w:rsid w:val="00934FA8"/>
    <w:rsid w:val="009700CB"/>
    <w:rsid w:val="009D355E"/>
    <w:rsid w:val="00A27E7A"/>
    <w:rsid w:val="00A443AC"/>
    <w:rsid w:val="00B20134"/>
    <w:rsid w:val="00B63E2A"/>
    <w:rsid w:val="00B644AA"/>
    <w:rsid w:val="00BB084E"/>
    <w:rsid w:val="00C23F7F"/>
    <w:rsid w:val="00CF5D16"/>
    <w:rsid w:val="00E657E1"/>
    <w:rsid w:val="00E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F1F1-2ED3-40FC-9C6F-C3ECF305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B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0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0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13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19C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19CF"/>
  </w:style>
  <w:style w:type="paragraph" w:styleId="a9">
    <w:name w:val="footer"/>
    <w:basedOn w:val="a"/>
    <w:link w:val="aa"/>
    <w:uiPriority w:val="99"/>
    <w:unhideWhenUsed/>
    <w:rsid w:val="006A1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5319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2020-11-25T12:01:00Z</cp:lastPrinted>
  <dcterms:created xsi:type="dcterms:W3CDTF">2020-10-12T05:51:00Z</dcterms:created>
  <dcterms:modified xsi:type="dcterms:W3CDTF">2020-11-25T12:01:00Z</dcterms:modified>
</cp:coreProperties>
</file>