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90" w:rsidRDefault="003C5190" w:rsidP="003C5190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90" w:rsidRPr="00040563" w:rsidRDefault="003C5190" w:rsidP="003571D4">
      <w:pPr>
        <w:spacing w:line="276" w:lineRule="auto"/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3C5190" w:rsidRPr="00040563" w:rsidRDefault="003571D4" w:rsidP="003571D4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ЗАЩИТ</w:t>
      </w:r>
      <w:r w:rsidR="003C5190" w:rsidRPr="00040563">
        <w:rPr>
          <w:b/>
          <w:sz w:val="48"/>
          <w:szCs w:val="48"/>
        </w:rPr>
        <w:t>ЕНСКОГО СЕЛЬСОВЕТА</w:t>
      </w:r>
    </w:p>
    <w:p w:rsidR="003C5190" w:rsidRPr="00080C80" w:rsidRDefault="003C5190" w:rsidP="003571D4">
      <w:pPr>
        <w:spacing w:line="276" w:lineRule="auto"/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3C5190" w:rsidRPr="00040563" w:rsidRDefault="003C5190" w:rsidP="003C5190">
      <w:pPr>
        <w:jc w:val="center"/>
      </w:pPr>
    </w:p>
    <w:p w:rsidR="003C5190" w:rsidRDefault="003C5190" w:rsidP="003C5190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154642" w:rsidRDefault="00154642" w:rsidP="003C5190">
      <w:pPr>
        <w:jc w:val="center"/>
        <w:rPr>
          <w:b/>
          <w:sz w:val="24"/>
          <w:szCs w:val="24"/>
        </w:rPr>
      </w:pPr>
    </w:p>
    <w:p w:rsidR="003C5190" w:rsidRPr="003571D4" w:rsidRDefault="003C5190" w:rsidP="003571D4">
      <w:pPr>
        <w:rPr>
          <w:sz w:val="28"/>
          <w:szCs w:val="28"/>
        </w:rPr>
      </w:pPr>
      <w:r w:rsidRPr="003571D4">
        <w:rPr>
          <w:sz w:val="28"/>
          <w:szCs w:val="28"/>
        </w:rPr>
        <w:t xml:space="preserve">От </w:t>
      </w:r>
      <w:r w:rsidR="003571D4">
        <w:rPr>
          <w:sz w:val="28"/>
          <w:szCs w:val="28"/>
        </w:rPr>
        <w:t>«22»</w:t>
      </w:r>
      <w:r w:rsidR="00154642" w:rsidRPr="003571D4">
        <w:rPr>
          <w:sz w:val="28"/>
          <w:szCs w:val="28"/>
        </w:rPr>
        <w:t xml:space="preserve"> января 2024 </w:t>
      </w:r>
      <w:proofErr w:type="gramStart"/>
      <w:r w:rsidR="00154642" w:rsidRPr="003571D4">
        <w:rPr>
          <w:sz w:val="28"/>
          <w:szCs w:val="28"/>
        </w:rPr>
        <w:t>года  №</w:t>
      </w:r>
      <w:proofErr w:type="gramEnd"/>
      <w:r w:rsidR="00154642" w:rsidRPr="003571D4">
        <w:rPr>
          <w:sz w:val="28"/>
          <w:szCs w:val="28"/>
        </w:rPr>
        <w:t xml:space="preserve"> </w:t>
      </w:r>
      <w:r w:rsidR="003571D4">
        <w:rPr>
          <w:sz w:val="28"/>
          <w:szCs w:val="28"/>
        </w:rPr>
        <w:t>6</w:t>
      </w:r>
    </w:p>
    <w:p w:rsidR="00154642" w:rsidRPr="00154642" w:rsidRDefault="00154642" w:rsidP="003C5190">
      <w:pPr>
        <w:jc w:val="center"/>
        <w:rPr>
          <w:b/>
          <w:sz w:val="28"/>
          <w:szCs w:val="28"/>
        </w:rPr>
      </w:pP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 выполнении плана мероприятий </w:t>
      </w: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муниципальном образовании «</w:t>
      </w:r>
      <w:proofErr w:type="spellStart"/>
      <w:r w:rsidR="003571D4">
        <w:rPr>
          <w:b/>
          <w:sz w:val="28"/>
          <w:szCs w:val="28"/>
        </w:rPr>
        <w:t>Защит</w:t>
      </w:r>
      <w:r w:rsidR="00154642">
        <w:rPr>
          <w:b/>
          <w:sz w:val="28"/>
          <w:szCs w:val="28"/>
        </w:rPr>
        <w:t>енский</w:t>
      </w:r>
      <w:proofErr w:type="spellEnd"/>
      <w:r w:rsidR="00154642">
        <w:rPr>
          <w:b/>
          <w:sz w:val="28"/>
          <w:szCs w:val="28"/>
        </w:rPr>
        <w:t xml:space="preserve"> сельсовет» на 2021 – 2024 годы </w:t>
      </w:r>
      <w:r w:rsidR="003571D4">
        <w:rPr>
          <w:b/>
          <w:sz w:val="28"/>
          <w:szCs w:val="28"/>
        </w:rPr>
        <w:t>за</w:t>
      </w:r>
      <w:r w:rsidR="00154642">
        <w:rPr>
          <w:b/>
          <w:sz w:val="28"/>
          <w:szCs w:val="28"/>
        </w:rPr>
        <w:t xml:space="preserve"> 2023</w:t>
      </w:r>
      <w:r w:rsidR="003571D4">
        <w:rPr>
          <w:b/>
          <w:sz w:val="28"/>
          <w:szCs w:val="28"/>
        </w:rPr>
        <w:t xml:space="preserve"> год.</w:t>
      </w:r>
    </w:p>
    <w:p w:rsidR="00AA0E39" w:rsidRDefault="00AA0E39" w:rsidP="00AA0E39">
      <w:pPr>
        <w:rPr>
          <w:b/>
          <w:sz w:val="28"/>
          <w:szCs w:val="28"/>
        </w:rPr>
      </w:pPr>
    </w:p>
    <w:p w:rsidR="00AA0E39" w:rsidRPr="008444CA" w:rsidRDefault="00AA0E39" w:rsidP="00AA0E39">
      <w:pPr>
        <w:ind w:right="-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33 части 1 статьи 15 Федерального закона от 06.10.2003</w:t>
      </w:r>
      <w:r w:rsidR="003571D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3571D4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25.12.2008</w:t>
      </w:r>
      <w:r w:rsidR="003571D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357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«О противодействии коррупции», Национальным планом противодействия коррупции на 2021-2024 годы, утвержденным Указом Президента Российской Федерации от 29.06.2018 № 378, </w:t>
      </w:r>
      <w:r w:rsidR="008444CA" w:rsidRPr="008444CA">
        <w:rPr>
          <w:sz w:val="28"/>
          <w:szCs w:val="28"/>
        </w:rPr>
        <w:t xml:space="preserve">Постановлением Администрации Курской области от 16.12.2020 </w:t>
      </w:r>
      <w:r w:rsidR="003571D4">
        <w:rPr>
          <w:sz w:val="28"/>
          <w:szCs w:val="28"/>
        </w:rPr>
        <w:t>№</w:t>
      </w:r>
      <w:r w:rsidR="008444CA" w:rsidRPr="008444CA">
        <w:rPr>
          <w:sz w:val="28"/>
          <w:szCs w:val="28"/>
        </w:rPr>
        <w:t xml:space="preserve"> 1307-па (ред. от 29.12.2021) "Об утверждении областной антикоррупционной программы "План противодействия коррупции в Курской области на 2021 - 2024 годы</w:t>
      </w:r>
      <w:r w:rsidRPr="008444CA">
        <w:rPr>
          <w:sz w:val="28"/>
          <w:szCs w:val="28"/>
        </w:rPr>
        <w:t>»</w:t>
      </w:r>
      <w:r w:rsidR="003571D4">
        <w:rPr>
          <w:sz w:val="28"/>
          <w:szCs w:val="28"/>
        </w:rPr>
        <w:t xml:space="preserve">, Администрация </w:t>
      </w:r>
      <w:proofErr w:type="spellStart"/>
      <w:r w:rsidR="003571D4">
        <w:rPr>
          <w:sz w:val="28"/>
          <w:szCs w:val="28"/>
        </w:rPr>
        <w:t>Защит</w:t>
      </w:r>
      <w:r w:rsidR="00A16EA4">
        <w:rPr>
          <w:sz w:val="28"/>
          <w:szCs w:val="28"/>
        </w:rPr>
        <w:t>енского</w:t>
      </w:r>
      <w:proofErr w:type="spellEnd"/>
      <w:r w:rsidR="00A16EA4">
        <w:rPr>
          <w:sz w:val="28"/>
          <w:szCs w:val="28"/>
        </w:rPr>
        <w:t xml:space="preserve"> сельсовета </w:t>
      </w:r>
      <w:proofErr w:type="spellStart"/>
      <w:r w:rsidR="00A16EA4">
        <w:rPr>
          <w:sz w:val="28"/>
          <w:szCs w:val="28"/>
        </w:rPr>
        <w:t>Щигровского</w:t>
      </w:r>
      <w:proofErr w:type="spellEnd"/>
      <w:r w:rsidR="00A16EA4">
        <w:rPr>
          <w:sz w:val="28"/>
          <w:szCs w:val="28"/>
        </w:rPr>
        <w:t xml:space="preserve"> района</w:t>
      </w:r>
      <w:r w:rsidR="003571D4">
        <w:rPr>
          <w:sz w:val="28"/>
          <w:szCs w:val="28"/>
        </w:rPr>
        <w:t xml:space="preserve"> Курской области</w:t>
      </w:r>
    </w:p>
    <w:p w:rsidR="00AA0E39" w:rsidRDefault="00AA0E39" w:rsidP="00AA0E39">
      <w:pPr>
        <w:jc w:val="both"/>
        <w:rPr>
          <w:sz w:val="28"/>
          <w:szCs w:val="28"/>
        </w:rPr>
      </w:pPr>
    </w:p>
    <w:p w:rsidR="00AA0E39" w:rsidRDefault="00A16EA4" w:rsidP="00AA0E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0E39">
        <w:rPr>
          <w:sz w:val="28"/>
          <w:szCs w:val="28"/>
        </w:rPr>
        <w:t>:</w:t>
      </w:r>
    </w:p>
    <w:p w:rsidR="00AA0E39" w:rsidRDefault="00AA0E39" w:rsidP="00AA0E39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выполнении плана мероприятий по противодействию коррупции в муниципальном образовании «</w:t>
      </w:r>
      <w:proofErr w:type="spellStart"/>
      <w:r w:rsidR="003571D4">
        <w:rPr>
          <w:sz w:val="28"/>
          <w:szCs w:val="28"/>
        </w:rPr>
        <w:t>Защит</w:t>
      </w:r>
      <w:r w:rsidR="00A16EA4">
        <w:rPr>
          <w:sz w:val="28"/>
          <w:szCs w:val="28"/>
        </w:rPr>
        <w:t>енский</w:t>
      </w:r>
      <w:proofErr w:type="spellEnd"/>
      <w:r w:rsidR="00A16EA4">
        <w:rPr>
          <w:sz w:val="28"/>
          <w:szCs w:val="28"/>
        </w:rPr>
        <w:t xml:space="preserve"> сельсовет</w:t>
      </w:r>
      <w:r w:rsidR="00AF1605">
        <w:rPr>
          <w:sz w:val="28"/>
          <w:szCs w:val="28"/>
        </w:rPr>
        <w:t xml:space="preserve">» на 2021 – 2024 годы </w:t>
      </w:r>
      <w:r w:rsidR="003571D4">
        <w:rPr>
          <w:sz w:val="28"/>
          <w:szCs w:val="28"/>
        </w:rPr>
        <w:t>за</w:t>
      </w:r>
      <w:r w:rsidR="00AF1605">
        <w:rPr>
          <w:sz w:val="28"/>
          <w:szCs w:val="28"/>
        </w:rPr>
        <w:t xml:space="preserve"> 202</w:t>
      </w:r>
      <w:r w:rsidR="003571D4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AA0E39" w:rsidRDefault="00AA0E39" w:rsidP="00AA0E39">
      <w:pPr>
        <w:ind w:left="426" w:hanging="284"/>
        <w:jc w:val="both"/>
        <w:rPr>
          <w:sz w:val="28"/>
          <w:szCs w:val="28"/>
        </w:rPr>
      </w:pPr>
    </w:p>
    <w:p w:rsidR="003571D4" w:rsidRDefault="00AA0E39" w:rsidP="00AF1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571D4">
        <w:rPr>
          <w:sz w:val="28"/>
          <w:szCs w:val="28"/>
        </w:rPr>
        <w:t>Защит</w:t>
      </w:r>
      <w:r w:rsidR="00AF1605">
        <w:rPr>
          <w:sz w:val="28"/>
          <w:szCs w:val="28"/>
        </w:rPr>
        <w:t>енского</w:t>
      </w:r>
      <w:proofErr w:type="spellEnd"/>
      <w:r w:rsidR="00AF1605">
        <w:rPr>
          <w:sz w:val="28"/>
          <w:szCs w:val="28"/>
        </w:rPr>
        <w:t xml:space="preserve"> сельсовета</w:t>
      </w:r>
    </w:p>
    <w:p w:rsidR="00AA0E39" w:rsidRDefault="003571D4" w:rsidP="00AF1605">
      <w:pPr>
        <w:jc w:val="both"/>
        <w:rPr>
          <w:b/>
          <w:bCs/>
          <w:sz w:val="24"/>
          <w:szCs w:val="24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</w:t>
      </w:r>
      <w:r w:rsidR="00AF160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AF1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Агибалова</w:t>
      </w:r>
      <w:proofErr w:type="spellEnd"/>
    </w:p>
    <w:p w:rsidR="00AA0E39" w:rsidRDefault="00AA0E39" w:rsidP="00B254F0">
      <w:pPr>
        <w:jc w:val="center"/>
        <w:rPr>
          <w:b/>
          <w:bCs/>
          <w:sz w:val="24"/>
          <w:szCs w:val="24"/>
        </w:rPr>
        <w:sectPr w:rsidR="00AA0E39" w:rsidSect="003571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0E39" w:rsidRPr="00F2391E" w:rsidRDefault="00AF1605" w:rsidP="00F2391E">
      <w:pPr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</w:t>
      </w:r>
      <w:r w:rsidRPr="00F2391E">
        <w:rPr>
          <w:bCs/>
          <w:sz w:val="24"/>
          <w:szCs w:val="24"/>
        </w:rPr>
        <w:t>Приложение</w:t>
      </w:r>
    </w:p>
    <w:p w:rsidR="00F2391E" w:rsidRPr="00F2391E" w:rsidRDefault="00AF1605" w:rsidP="00F2391E">
      <w:pPr>
        <w:jc w:val="right"/>
        <w:rPr>
          <w:bCs/>
          <w:sz w:val="24"/>
          <w:szCs w:val="24"/>
        </w:rPr>
      </w:pPr>
      <w:r w:rsidRPr="00F2391E">
        <w:rPr>
          <w:bCs/>
          <w:sz w:val="24"/>
          <w:szCs w:val="24"/>
        </w:rPr>
        <w:t xml:space="preserve">    </w:t>
      </w:r>
      <w:r w:rsidR="003571D4">
        <w:rPr>
          <w:bCs/>
          <w:sz w:val="24"/>
          <w:szCs w:val="24"/>
        </w:rPr>
        <w:t>к</w:t>
      </w:r>
      <w:r w:rsidRPr="00F2391E">
        <w:rPr>
          <w:bCs/>
          <w:sz w:val="24"/>
          <w:szCs w:val="24"/>
        </w:rPr>
        <w:t xml:space="preserve"> постановлению</w:t>
      </w:r>
      <w:r w:rsidR="00F2391E" w:rsidRPr="00F2391E">
        <w:rPr>
          <w:bCs/>
          <w:sz w:val="24"/>
          <w:szCs w:val="24"/>
        </w:rPr>
        <w:t xml:space="preserve"> Администрации </w:t>
      </w:r>
    </w:p>
    <w:p w:rsidR="00AF1605" w:rsidRPr="00F2391E" w:rsidRDefault="003571D4" w:rsidP="00F2391E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Защит</w:t>
      </w:r>
      <w:r w:rsidR="00F2391E" w:rsidRPr="00F2391E">
        <w:rPr>
          <w:bCs/>
          <w:sz w:val="24"/>
          <w:szCs w:val="24"/>
        </w:rPr>
        <w:t>е</w:t>
      </w:r>
      <w:r w:rsidR="00AF1605" w:rsidRPr="00F2391E">
        <w:rPr>
          <w:bCs/>
          <w:sz w:val="24"/>
          <w:szCs w:val="24"/>
        </w:rPr>
        <w:t>нского</w:t>
      </w:r>
      <w:proofErr w:type="spellEnd"/>
      <w:r w:rsidR="00AF1605" w:rsidRPr="00F2391E">
        <w:rPr>
          <w:bCs/>
          <w:sz w:val="24"/>
          <w:szCs w:val="24"/>
        </w:rPr>
        <w:t xml:space="preserve"> сельсовета</w:t>
      </w:r>
    </w:p>
    <w:p w:rsidR="00AF1605" w:rsidRPr="00F2391E" w:rsidRDefault="00D464BD" w:rsidP="00F2391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</w:t>
      </w:r>
      <w:r w:rsidR="003571D4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.01.</w:t>
      </w:r>
      <w:r w:rsidR="003571D4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24</w:t>
      </w:r>
      <w:r w:rsidR="003571D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г. № </w:t>
      </w:r>
      <w:r w:rsidR="003571D4">
        <w:rPr>
          <w:bCs/>
          <w:sz w:val="24"/>
          <w:szCs w:val="24"/>
        </w:rPr>
        <w:t>6</w:t>
      </w:r>
    </w:p>
    <w:p w:rsidR="00B254F0" w:rsidRPr="000A08BF" w:rsidRDefault="00C4065B" w:rsidP="00B254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Отчет об</w:t>
      </w:r>
      <w:r w:rsidR="00834E63" w:rsidRPr="000A08BF">
        <w:rPr>
          <w:b/>
          <w:bCs/>
          <w:sz w:val="24"/>
          <w:szCs w:val="24"/>
        </w:rPr>
        <w:t xml:space="preserve"> исполнении плана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мероприятий по противодействию коррупции 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в </w:t>
      </w:r>
      <w:proofErr w:type="spellStart"/>
      <w:r w:rsidR="003571D4">
        <w:rPr>
          <w:b/>
          <w:bCs/>
          <w:sz w:val="24"/>
          <w:szCs w:val="24"/>
        </w:rPr>
        <w:t>Защит</w:t>
      </w:r>
      <w:r w:rsidR="009062B0">
        <w:rPr>
          <w:b/>
          <w:bCs/>
          <w:sz w:val="24"/>
          <w:szCs w:val="24"/>
        </w:rPr>
        <w:t>енском</w:t>
      </w:r>
      <w:proofErr w:type="spellEnd"/>
      <w:r w:rsidRPr="000A08BF">
        <w:rPr>
          <w:b/>
          <w:bCs/>
          <w:sz w:val="24"/>
          <w:szCs w:val="24"/>
        </w:rPr>
        <w:t xml:space="preserve"> сельсовете </w:t>
      </w:r>
      <w:proofErr w:type="spellStart"/>
      <w:r w:rsidRPr="000A08BF">
        <w:rPr>
          <w:b/>
          <w:bCs/>
          <w:sz w:val="24"/>
          <w:szCs w:val="24"/>
        </w:rPr>
        <w:t>Щигровского</w:t>
      </w:r>
      <w:proofErr w:type="spellEnd"/>
      <w:r w:rsidRPr="000A08BF">
        <w:rPr>
          <w:b/>
          <w:bCs/>
          <w:sz w:val="24"/>
          <w:szCs w:val="24"/>
        </w:rPr>
        <w:t xml:space="preserve"> района </w:t>
      </w:r>
      <w:r w:rsidR="00834E63" w:rsidRPr="000A08BF">
        <w:rPr>
          <w:b/>
          <w:bCs/>
          <w:sz w:val="24"/>
          <w:szCs w:val="24"/>
        </w:rPr>
        <w:t>за</w:t>
      </w:r>
      <w:r w:rsidR="00F2391E">
        <w:rPr>
          <w:b/>
          <w:bCs/>
          <w:sz w:val="24"/>
          <w:szCs w:val="24"/>
        </w:rPr>
        <w:t xml:space="preserve"> 2023</w:t>
      </w:r>
      <w:r w:rsidRPr="000A08BF">
        <w:rPr>
          <w:b/>
          <w:bCs/>
          <w:sz w:val="24"/>
          <w:szCs w:val="24"/>
        </w:rPr>
        <w:t xml:space="preserve"> год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533"/>
        <w:gridCol w:w="2551"/>
        <w:gridCol w:w="7718"/>
      </w:tblGrid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Информация об исполнении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1.1.  </w:t>
            </w:r>
            <w:r w:rsidRPr="000A08BF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проектов и принятие нормативных правовых актов Администрации, 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</w:t>
            </w:r>
            <w:bookmarkStart w:id="0" w:name="_GoBack"/>
            <w:bookmarkEnd w:id="0"/>
            <w:r w:rsidRPr="000A08BF">
              <w:rPr>
                <w:sz w:val="24"/>
                <w:szCs w:val="24"/>
              </w:rPr>
              <w:t xml:space="preserve"> Администрации   в сфере противодействия коррупции</w:t>
            </w:r>
          </w:p>
          <w:p w:rsidR="00186656" w:rsidRPr="000A08BF" w:rsidRDefault="00186656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87587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Ежемесячно проводится мониторинг но</w:t>
            </w:r>
            <w:r w:rsidR="002C3C98">
              <w:rPr>
                <w:sz w:val="24"/>
                <w:szCs w:val="24"/>
              </w:rPr>
              <w:t>рмативной правовой базы законода</w:t>
            </w:r>
            <w:r w:rsidRPr="000A08BF">
              <w:rPr>
                <w:sz w:val="24"/>
                <w:szCs w:val="24"/>
              </w:rPr>
              <w:t>тельства РФ и Курской области по вопросам противодействия коррупции на предмет внесения изменений в дей</w:t>
            </w:r>
            <w:r w:rsidR="00BC72EE">
              <w:rPr>
                <w:sz w:val="24"/>
                <w:szCs w:val="24"/>
              </w:rPr>
              <w:t>с</w:t>
            </w:r>
            <w:r w:rsidRPr="000A08BF">
              <w:rPr>
                <w:sz w:val="24"/>
                <w:szCs w:val="24"/>
              </w:rPr>
              <w:t>твующие акты и принятие соответствующих МНПА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антикоррупционной экспертизы разрабатываемых Администрацией   проектов нормативно-правовых актов в целях выявления в них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 и их последующего устранения в соответствии с Правилами проведения антикоррупционной экспертизы  проектов нормативно-правовых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9C1C32" w:rsidP="000A08BF">
            <w:pPr>
              <w:widowControl w:val="0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администрации проводится в соответствии с постановлением администрации </w:t>
            </w:r>
            <w:r w:rsidR="00C4065B">
              <w:rPr>
                <w:sz w:val="24"/>
                <w:szCs w:val="24"/>
              </w:rPr>
              <w:t>о</w:t>
            </w:r>
            <w:r w:rsidR="000A08BF" w:rsidRPr="000A08BF">
              <w:rPr>
                <w:sz w:val="24"/>
                <w:szCs w:val="24"/>
              </w:rPr>
              <w:t>т «25» июля 2019</w:t>
            </w:r>
            <w:r w:rsidR="00186656">
              <w:rPr>
                <w:sz w:val="24"/>
                <w:szCs w:val="24"/>
              </w:rPr>
              <w:t xml:space="preserve"> </w:t>
            </w:r>
            <w:r w:rsidR="000A08BF" w:rsidRPr="000A08BF">
              <w:rPr>
                <w:sz w:val="24"/>
                <w:szCs w:val="24"/>
              </w:rPr>
              <w:t>г. №76</w:t>
            </w:r>
            <w:r w:rsidR="000A08BF">
              <w:rPr>
                <w:sz w:val="24"/>
                <w:szCs w:val="24"/>
              </w:rPr>
              <w:t xml:space="preserve"> </w:t>
            </w:r>
            <w:r w:rsidR="000A08BF" w:rsidRPr="000A08BF">
              <w:rPr>
                <w:sz w:val="24"/>
                <w:szCs w:val="24"/>
              </w:rPr>
              <w:t>«Об утверждении Положения о порядке проведения антикоррупционной экспертизы нормативных правовых актов Администрации</w:t>
            </w:r>
            <w:r w:rsidR="000A08BF">
              <w:rPr>
                <w:sz w:val="24"/>
                <w:szCs w:val="24"/>
              </w:rPr>
              <w:t xml:space="preserve"> </w:t>
            </w:r>
            <w:proofErr w:type="spellStart"/>
            <w:r w:rsidR="00186656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="000A08BF" w:rsidRPr="000A08BF">
              <w:rPr>
                <w:sz w:val="24"/>
                <w:szCs w:val="24"/>
              </w:rPr>
              <w:t xml:space="preserve"> сельсовета и их проектов»</w:t>
            </w:r>
          </w:p>
          <w:p w:rsidR="009C1C32" w:rsidRPr="000A08BF" w:rsidRDefault="009C1C32" w:rsidP="00887587">
            <w:pPr>
              <w:rPr>
                <w:sz w:val="24"/>
                <w:szCs w:val="24"/>
              </w:rPr>
            </w:pPr>
          </w:p>
          <w:p w:rsidR="00B254F0" w:rsidRDefault="00887587" w:rsidP="00186656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 истекший год в органы прокуратуры, для осуществления антикоррупц</w:t>
            </w:r>
            <w:r w:rsidR="005C459D">
              <w:rPr>
                <w:sz w:val="24"/>
                <w:szCs w:val="24"/>
              </w:rPr>
              <w:t>ионной экспертизы направлены 120 проектов</w:t>
            </w:r>
            <w:r w:rsidRPr="000A08BF">
              <w:rPr>
                <w:sz w:val="24"/>
                <w:szCs w:val="24"/>
              </w:rPr>
              <w:t xml:space="preserve"> МНПА. Все замечания учтены, МНПА приведены в соответствие с действующим законодательством</w:t>
            </w:r>
            <w:r w:rsidR="00692E60">
              <w:rPr>
                <w:sz w:val="24"/>
                <w:szCs w:val="24"/>
              </w:rPr>
              <w:t>.</w:t>
            </w:r>
          </w:p>
          <w:p w:rsidR="00186656" w:rsidRPr="000A08BF" w:rsidRDefault="00186656" w:rsidP="00186656">
            <w:pPr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>З</w:t>
            </w:r>
            <w:r w:rsidR="002C3C98">
              <w:rPr>
                <w:sz w:val="24"/>
                <w:szCs w:val="24"/>
              </w:rPr>
              <w:t>а</w:t>
            </w:r>
            <w:r w:rsidR="005C459D">
              <w:rPr>
                <w:sz w:val="24"/>
                <w:szCs w:val="24"/>
              </w:rPr>
              <w:t xml:space="preserve"> истекший период 2023 </w:t>
            </w:r>
            <w:r w:rsidR="00D91134" w:rsidRPr="000A08BF">
              <w:rPr>
                <w:sz w:val="24"/>
                <w:szCs w:val="24"/>
              </w:rPr>
              <w:t>года изменений в перечне должностей муниципальной службы, замещение которых связано с коррупционными рисками 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по профилактике коррупционных и иных правонарушений в подведомственных муниципальных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Подведомст</w:t>
            </w:r>
            <w:r w:rsidR="005C459D">
              <w:rPr>
                <w:sz w:val="24"/>
                <w:szCs w:val="24"/>
              </w:rPr>
              <w:t>венных муниципальных учреждений</w:t>
            </w:r>
            <w:r w:rsidRPr="000A08BF">
              <w:rPr>
                <w:sz w:val="24"/>
                <w:szCs w:val="24"/>
              </w:rPr>
              <w:t xml:space="preserve"> не имеется.</w:t>
            </w:r>
          </w:p>
        </w:tc>
      </w:tr>
      <w:tr w:rsidR="00B254F0" w:rsidRPr="000A08BF" w:rsidTr="00B16249">
        <w:trPr>
          <w:trHeight w:val="48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представления гражданами, претендующими на замещение  должностей  муниципальной службы Администрации  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муниципальными служащими   ограничений и запретов, установленных  законодательством  о муниципальной службе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49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Предоставление лицами, замещающими муниципальные должности, сведений о доходах, расходах, об имуществе и обязательствах имущественного характера осуществляется в соответствии с постановлениями Администрации </w:t>
            </w:r>
            <w:proofErr w:type="spellStart"/>
            <w:r w:rsidR="00424247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</w:t>
            </w:r>
            <w:r w:rsidR="00424247">
              <w:rPr>
                <w:sz w:val="24"/>
                <w:szCs w:val="24"/>
              </w:rPr>
              <w:t>:</w:t>
            </w:r>
            <w:r w:rsidRPr="000A08BF">
              <w:rPr>
                <w:sz w:val="24"/>
                <w:szCs w:val="24"/>
              </w:rPr>
              <w:t xml:space="preserve"> </w:t>
            </w:r>
          </w:p>
          <w:p w:rsidR="00B254F0" w:rsidRPr="000A08BF" w:rsidRDefault="009062B0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 № </w:t>
            </w:r>
            <w:r w:rsidR="00424247">
              <w:rPr>
                <w:sz w:val="24"/>
                <w:szCs w:val="24"/>
              </w:rPr>
              <w:t>77</w:t>
            </w:r>
            <w:r w:rsidR="00B16249" w:rsidRPr="000A08BF">
              <w:rPr>
                <w:sz w:val="24"/>
                <w:szCs w:val="24"/>
              </w:rPr>
              <w:t xml:space="preserve"> от 25.07.201</w:t>
            </w:r>
            <w:r>
              <w:rPr>
                <w:sz w:val="24"/>
                <w:szCs w:val="24"/>
              </w:rPr>
              <w:t>9</w:t>
            </w:r>
            <w:r w:rsidR="00424247">
              <w:rPr>
                <w:sz w:val="24"/>
                <w:szCs w:val="24"/>
              </w:rPr>
              <w:t xml:space="preserve"> </w:t>
            </w:r>
            <w:r w:rsidR="00B16249" w:rsidRPr="000A08BF">
              <w:rPr>
                <w:sz w:val="24"/>
                <w:szCs w:val="24"/>
              </w:rPr>
              <w:t>г</w:t>
            </w:r>
            <w:r w:rsidR="00424247">
              <w:rPr>
                <w:sz w:val="24"/>
                <w:szCs w:val="24"/>
              </w:rPr>
              <w:t>.</w:t>
            </w:r>
            <w:r w:rsidR="00B16249" w:rsidRPr="000A08BF">
              <w:rPr>
                <w:sz w:val="24"/>
                <w:szCs w:val="24"/>
              </w:rPr>
      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</w:t>
            </w:r>
            <w:r w:rsidR="00CA29A0">
              <w:rPr>
                <w:sz w:val="24"/>
                <w:szCs w:val="24"/>
              </w:rPr>
              <w:t>га) и несовершеннолетних детей»</w:t>
            </w:r>
            <w:r w:rsidR="00B16249" w:rsidRPr="000A08BF">
              <w:rPr>
                <w:sz w:val="24"/>
                <w:szCs w:val="24"/>
              </w:rPr>
              <w:t>.</w:t>
            </w:r>
          </w:p>
          <w:p w:rsidR="00B16249" w:rsidRDefault="00A25CB2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25.09.2020</w:t>
            </w:r>
            <w:r w:rsidR="004242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№</w:t>
            </w:r>
            <w:r w:rsidR="004242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424247">
              <w:rPr>
                <w:sz w:val="24"/>
                <w:szCs w:val="24"/>
              </w:rPr>
              <w:t>6</w:t>
            </w:r>
            <w:r w:rsidR="00B16249" w:rsidRPr="000A08BF">
              <w:rPr>
                <w:sz w:val="24"/>
                <w:szCs w:val="24"/>
              </w:rPr>
              <w:t xml:space="preserve"> «О внесени</w:t>
            </w:r>
            <w:r>
              <w:rPr>
                <w:sz w:val="24"/>
                <w:szCs w:val="24"/>
              </w:rPr>
              <w:t xml:space="preserve">и изменений в постановление № </w:t>
            </w:r>
            <w:r w:rsidR="00424247">
              <w:rPr>
                <w:sz w:val="24"/>
                <w:szCs w:val="24"/>
              </w:rPr>
              <w:t>77</w:t>
            </w:r>
            <w:r w:rsidR="00B16249" w:rsidRPr="000A08BF">
              <w:rPr>
                <w:sz w:val="24"/>
                <w:szCs w:val="24"/>
              </w:rPr>
              <w:t xml:space="preserve"> от 25.07.2019</w:t>
            </w:r>
            <w:r w:rsidR="00424247">
              <w:rPr>
                <w:sz w:val="24"/>
                <w:szCs w:val="24"/>
              </w:rPr>
              <w:t xml:space="preserve"> </w:t>
            </w:r>
            <w:r w:rsidR="00B16249" w:rsidRPr="000A08BF">
              <w:rPr>
                <w:sz w:val="24"/>
                <w:szCs w:val="24"/>
              </w:rPr>
              <w:t>г.»</w:t>
            </w:r>
          </w:p>
          <w:p w:rsidR="007076C9" w:rsidRDefault="007076C9" w:rsidP="00707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</w:t>
            </w:r>
            <w:r w:rsidR="0042424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.02.2021 г. № 15 </w:t>
            </w:r>
            <w:r w:rsidRPr="000A08BF">
              <w:rPr>
                <w:sz w:val="24"/>
                <w:szCs w:val="24"/>
              </w:rPr>
              <w:t>«О внесени</w:t>
            </w:r>
            <w:r>
              <w:rPr>
                <w:sz w:val="24"/>
                <w:szCs w:val="24"/>
              </w:rPr>
              <w:t xml:space="preserve">и изменений в постановление № </w:t>
            </w:r>
            <w:r w:rsidR="00424247">
              <w:rPr>
                <w:sz w:val="24"/>
                <w:szCs w:val="24"/>
              </w:rPr>
              <w:t>77</w:t>
            </w:r>
            <w:r w:rsidRPr="000A08BF">
              <w:rPr>
                <w:sz w:val="24"/>
                <w:szCs w:val="24"/>
              </w:rPr>
              <w:t xml:space="preserve"> от 25.07.2019</w:t>
            </w:r>
            <w:r w:rsidR="00424247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г.»</w:t>
            </w:r>
          </w:p>
          <w:p w:rsidR="007076C9" w:rsidRPr="000A08BF" w:rsidRDefault="007076C9" w:rsidP="00B16249">
            <w:pPr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предоставляемых   муниципальными служащими </w:t>
            </w:r>
            <w:r w:rsidRPr="000A08BF">
              <w:rPr>
                <w:sz w:val="24"/>
                <w:szCs w:val="24"/>
              </w:rPr>
              <w:lastRenderedPageBreak/>
              <w:t>Администрации, а также членов их семей (супруга и несовершеннолетних детей) и 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Исключение фактов нарушения ограничений и запретов, установленных </w:t>
            </w:r>
            <w:r w:rsidRPr="000A08BF">
              <w:rPr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B" w:rsidRPr="00A25CB2" w:rsidRDefault="00C4065B" w:rsidP="00C4065B">
            <w:pPr>
              <w:rPr>
                <w:sz w:val="24"/>
                <w:szCs w:val="24"/>
              </w:rPr>
            </w:pPr>
          </w:p>
          <w:p w:rsidR="00B254F0" w:rsidRPr="000A08BF" w:rsidRDefault="00154C16" w:rsidP="00CA29A0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 </w:t>
            </w:r>
            <w:r w:rsidR="001F798A" w:rsidRPr="00A25CB2">
              <w:rPr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57663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="00B254F0"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предоставляемых муниципальными служащими,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16249"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013515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</w:t>
            </w:r>
            <w:r w:rsidR="00013515">
              <w:rPr>
                <w:sz w:val="24"/>
                <w:szCs w:val="24"/>
              </w:rPr>
              <w:t>4</w:t>
            </w:r>
            <w:r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комиссии по соблюдению требований к служебному поведению муниципальных служащих Администрации  урегулированию конфликта интересов с привлечением представителей   общественных советов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</w:t>
            </w:r>
            <w:r w:rsidR="001F798A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отчетный период заседания комиссии не проводились в связи с отсутствием оснований.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013515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</w:t>
            </w:r>
            <w:r w:rsidR="00013515">
              <w:rPr>
                <w:sz w:val="24"/>
                <w:szCs w:val="24"/>
              </w:rPr>
              <w:t>5</w:t>
            </w:r>
            <w:r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гражданского - правового договора в случаях,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646B5" w:rsidRPr="000A08BF">
              <w:rPr>
                <w:sz w:val="24"/>
                <w:szCs w:val="24"/>
              </w:rPr>
              <w:t xml:space="preserve">За истекший период сведений о заключении трудового договора и (или) гражданско-правового договора, </w:t>
            </w:r>
            <w:r w:rsidR="001F798A">
              <w:rPr>
                <w:sz w:val="24"/>
                <w:szCs w:val="24"/>
              </w:rPr>
              <w:t xml:space="preserve">от лиц, уволившихся </w:t>
            </w:r>
            <w:r w:rsidR="004646B5" w:rsidRPr="000A08BF">
              <w:rPr>
                <w:sz w:val="24"/>
                <w:szCs w:val="24"/>
              </w:rPr>
              <w:t>с муниципальной службы, не поступало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013515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</w:t>
            </w:r>
            <w:r w:rsidR="00013515">
              <w:rPr>
                <w:sz w:val="24"/>
                <w:szCs w:val="24"/>
              </w:rPr>
              <w:t>6</w:t>
            </w:r>
            <w:r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предотвращению и урегулированию конфликта интересов, преданию каждого случая конфликта интересов гласности и принятию мер ответственности, </w:t>
            </w:r>
            <w:r w:rsidRPr="000A08BF">
              <w:rPr>
                <w:sz w:val="24"/>
                <w:szCs w:val="24"/>
              </w:rPr>
              <w:lastRenderedPageBreak/>
              <w:t>предусмотренных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>За отчетный период случаев возникновения конфликта интересов, одной из сторон которого являются муниципальные служащие, не было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013515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</w:t>
            </w:r>
            <w:r w:rsidR="00013515">
              <w:rPr>
                <w:sz w:val="24"/>
                <w:szCs w:val="24"/>
              </w:rPr>
              <w:t>7</w:t>
            </w:r>
            <w:r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B70A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контроля за выполнением муниципальными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Недопущение нарушения муниципальными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496C4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96C42" w:rsidRPr="000A08BF">
              <w:rPr>
                <w:sz w:val="24"/>
                <w:szCs w:val="24"/>
              </w:rPr>
              <w:t>Случаев получения муниципальными служащими  подарка в связи с их должностным положением или в связи с исполнением ими служебных обязанностей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013515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комплекса организационных, разъяснительных и иных мер по недопущению у муниципальных служащих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Исключения у муниципальных служащих 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 xml:space="preserve">Исполнено, </w:t>
            </w:r>
            <w:r w:rsidR="005132E7" w:rsidRPr="000A08BF">
              <w:rPr>
                <w:sz w:val="24"/>
                <w:szCs w:val="24"/>
              </w:rPr>
              <w:t>нарушений не выявлено.</w:t>
            </w:r>
          </w:p>
          <w:p w:rsidR="00C34D9C" w:rsidRPr="000A08BF" w:rsidRDefault="00C34D9C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Вручены памятки по вопросам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013515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</w:t>
            </w:r>
            <w:r w:rsidR="00013515">
              <w:rPr>
                <w:sz w:val="24"/>
                <w:szCs w:val="24"/>
              </w:rPr>
              <w:t>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B70A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ведением личных дел лиц, замещающих муниципальные должности и должности муниципальной службы в Администрации, в том числе за актуализацией сведений, содержащихся в </w:t>
            </w:r>
            <w:r w:rsidRPr="000A08BF">
              <w:rPr>
                <w:sz w:val="24"/>
                <w:szCs w:val="24"/>
              </w:rPr>
              <w:lastRenderedPageBreak/>
              <w:t>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Повышение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эффективности кадровой работы в части, касающейся ведения личных дел лиц, замещающих </w:t>
            </w:r>
            <w:r w:rsidRPr="000A08BF">
              <w:rPr>
                <w:sz w:val="24"/>
                <w:szCs w:val="24"/>
              </w:rPr>
              <w:lastRenderedPageBreak/>
              <w:t xml:space="preserve">муниципальные должности и должности муниципальной службы в 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Проводится постоянно.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B70AF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 xml:space="preserve">2. Антикоррупционные мероприятия, направленные на создание благоприятных условий для развития экономики </w:t>
            </w:r>
            <w:proofErr w:type="spellStart"/>
            <w:r w:rsidR="009B70AF">
              <w:rPr>
                <w:b/>
                <w:sz w:val="24"/>
                <w:szCs w:val="24"/>
              </w:rPr>
              <w:t>Защит</w:t>
            </w:r>
            <w:r w:rsidR="009062B0">
              <w:rPr>
                <w:b/>
                <w:sz w:val="24"/>
                <w:szCs w:val="24"/>
              </w:rPr>
              <w:t>енского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0A08BF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публичных слушаний по  проекту местного бюджета на очередной финансовый год и плановый период и годового отчета об исполнении 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гражданского контроля за деятельностью Администрации 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B70A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5132E7" w:rsidRPr="000A08BF">
              <w:rPr>
                <w:sz w:val="24"/>
                <w:szCs w:val="24"/>
              </w:rPr>
              <w:t xml:space="preserve">Исполнено, публичные слушания проведены в соответствии со </w:t>
            </w:r>
            <w:r w:rsidR="005132E7" w:rsidRPr="000A08BF">
              <w:rPr>
                <w:color w:val="000000"/>
                <w:sz w:val="24"/>
                <w:szCs w:val="24"/>
              </w:rPr>
              <w:t>статьей 28 Федерального закона Российской Федерации от 06.10.2003</w:t>
            </w:r>
            <w:r w:rsidR="009B70AF">
              <w:rPr>
                <w:color w:val="000000"/>
                <w:sz w:val="24"/>
                <w:szCs w:val="24"/>
              </w:rPr>
              <w:t xml:space="preserve"> </w:t>
            </w:r>
            <w:r w:rsidR="005132E7" w:rsidRPr="000A08BF">
              <w:rPr>
                <w:color w:val="000000"/>
                <w:sz w:val="24"/>
                <w:szCs w:val="24"/>
              </w:rPr>
              <w:t>г № 131-ФЗ «Об общих принципах организации местного самоуправления в Российской Федерации», Уставом муниципального образования «</w:t>
            </w:r>
            <w:proofErr w:type="spellStart"/>
            <w:r w:rsidR="009B70AF">
              <w:rPr>
                <w:color w:val="000000"/>
                <w:sz w:val="24"/>
                <w:szCs w:val="24"/>
              </w:rPr>
              <w:t>Защит</w:t>
            </w:r>
            <w:r w:rsidR="00A25CB2">
              <w:rPr>
                <w:color w:val="000000"/>
                <w:sz w:val="24"/>
                <w:szCs w:val="24"/>
              </w:rPr>
              <w:t>енский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сельсовет» </w:t>
            </w:r>
            <w:proofErr w:type="spellStart"/>
            <w:r w:rsidR="005132E7" w:rsidRPr="000A08BF">
              <w:rPr>
                <w:color w:val="000000"/>
                <w:sz w:val="24"/>
                <w:szCs w:val="24"/>
              </w:rPr>
              <w:t>Щигровского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района Курской области </w:t>
            </w:r>
          </w:p>
        </w:tc>
      </w:tr>
      <w:tr w:rsidR="00B254F0" w:rsidRPr="000A08BF" w:rsidTr="00B16249">
        <w:trPr>
          <w:trHeight w:val="2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в сфере 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4B7B0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Нарушений в сфере закупок товаров, работ, услуг для обеспечения государственных и муниципальных нужд</w:t>
            </w:r>
            <w:r w:rsidR="009D4921" w:rsidRPr="000A08BF">
              <w:rPr>
                <w:sz w:val="24"/>
                <w:szCs w:val="24"/>
              </w:rPr>
              <w:t xml:space="preserve">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Контроль за использованием имущества находящегося</w:t>
            </w:r>
            <w:r w:rsidR="009B70AF">
              <w:rPr>
                <w:sz w:val="24"/>
                <w:szCs w:val="24"/>
              </w:rPr>
              <w:t xml:space="preserve"> в муниципальной собственности </w:t>
            </w:r>
            <w:proofErr w:type="spellStart"/>
            <w:r w:rsidR="009B70AF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сельсовета, в том числе земельных участков, отнесенных к ведению муниципальной собственности </w:t>
            </w:r>
            <w:proofErr w:type="spellStart"/>
            <w:r w:rsidR="009B70AF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части своевременного внесения арендной платы в местный бюджет.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B70A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использования имущества, находящегося в муниципальной собственности, в том числе земельных участков, отнесенных к ведению муниципальной собственности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2C1F22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использованием муниципального имущества ведется в соответствии с действующим законодательством, решением Собрания депутатов </w:t>
            </w:r>
            <w:proofErr w:type="spellStart"/>
            <w:r w:rsidR="009B70AF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="009C12FE">
              <w:rPr>
                <w:sz w:val="24"/>
                <w:szCs w:val="24"/>
              </w:rPr>
              <w:t xml:space="preserve"> сельсовета </w:t>
            </w:r>
            <w:r w:rsidR="009C12FE" w:rsidRPr="009B70AF">
              <w:rPr>
                <w:sz w:val="24"/>
                <w:szCs w:val="24"/>
              </w:rPr>
              <w:t>от 31.05.2023</w:t>
            </w:r>
            <w:r w:rsidR="009B70AF">
              <w:rPr>
                <w:sz w:val="24"/>
                <w:szCs w:val="24"/>
              </w:rPr>
              <w:t xml:space="preserve"> </w:t>
            </w:r>
            <w:r w:rsidR="009C12FE" w:rsidRPr="009B70AF">
              <w:rPr>
                <w:sz w:val="24"/>
                <w:szCs w:val="24"/>
              </w:rPr>
              <w:t>г. №</w:t>
            </w:r>
            <w:r w:rsidR="009B70AF">
              <w:rPr>
                <w:sz w:val="24"/>
                <w:szCs w:val="24"/>
              </w:rPr>
              <w:t xml:space="preserve"> </w:t>
            </w:r>
            <w:r w:rsidR="009C12FE" w:rsidRPr="009B70AF">
              <w:rPr>
                <w:sz w:val="24"/>
                <w:szCs w:val="24"/>
              </w:rPr>
              <w:t>26-</w:t>
            </w:r>
            <w:r w:rsidR="002C1F22">
              <w:rPr>
                <w:sz w:val="24"/>
                <w:szCs w:val="24"/>
              </w:rPr>
              <w:t>79</w:t>
            </w:r>
            <w:r w:rsidR="009C12FE" w:rsidRPr="009B70AF">
              <w:rPr>
                <w:sz w:val="24"/>
                <w:szCs w:val="24"/>
              </w:rPr>
              <w:t>-7</w:t>
            </w:r>
            <w:r w:rsidRPr="009B70AF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«Об утверждении</w:t>
            </w:r>
            <w:r w:rsidR="006821D4">
              <w:rPr>
                <w:sz w:val="24"/>
                <w:szCs w:val="24"/>
              </w:rPr>
              <w:t xml:space="preserve"> новой редакции</w:t>
            </w:r>
            <w:r w:rsidRPr="000A08BF">
              <w:rPr>
                <w:sz w:val="24"/>
                <w:szCs w:val="24"/>
              </w:rPr>
              <w:t xml:space="preserve"> Положения о порядке управления и распоряжения имуществом, находящимся в муниципальной собственности муниципального образования «</w:t>
            </w:r>
            <w:proofErr w:type="spellStart"/>
            <w:r w:rsidR="002C1F22">
              <w:rPr>
                <w:sz w:val="24"/>
                <w:szCs w:val="24"/>
              </w:rPr>
              <w:t>Защит</w:t>
            </w:r>
            <w:r w:rsidR="00A25CB2">
              <w:rPr>
                <w:sz w:val="24"/>
                <w:szCs w:val="24"/>
              </w:rPr>
              <w:t>енский</w:t>
            </w:r>
            <w:proofErr w:type="spellEnd"/>
            <w:r w:rsidR="00A25CB2">
              <w:rPr>
                <w:sz w:val="24"/>
                <w:szCs w:val="24"/>
              </w:rPr>
              <w:t xml:space="preserve"> </w:t>
            </w:r>
            <w:r w:rsidR="002C1F22">
              <w:rPr>
                <w:sz w:val="24"/>
                <w:szCs w:val="24"/>
              </w:rPr>
              <w:t>сельсовет»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B254F0" w:rsidP="002C1F22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 Совершенствование взаимодействия Администрации и общества</w:t>
            </w:r>
            <w:r w:rsidR="002C1F22">
              <w:rPr>
                <w:b/>
                <w:sz w:val="24"/>
                <w:szCs w:val="24"/>
              </w:rPr>
              <w:t xml:space="preserve"> </w:t>
            </w:r>
            <w:r w:rsidRPr="000A08BF">
              <w:rPr>
                <w:b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3.1. Повышение уровня  правовой  грамотности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Участие в учебно-методических семинарах с муниципальными служащими муниципальных образований района по вопросам правового образования, обеспечения </w:t>
            </w:r>
            <w:r w:rsidRPr="000A08BF">
              <w:rPr>
                <w:sz w:val="24"/>
                <w:szCs w:val="24"/>
              </w:rPr>
              <w:lastRenderedPageBreak/>
              <w:t xml:space="preserve">предупреждения коррупции в органах местного самоуправления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 района Курской области, этики и служебного поведения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Повышение правового сознания, правовой культуры муниципальных </w:t>
            </w:r>
            <w:r w:rsidRPr="000A08BF">
              <w:rPr>
                <w:sz w:val="24"/>
                <w:szCs w:val="24"/>
              </w:rPr>
              <w:lastRenderedPageBreak/>
              <w:t xml:space="preserve">служащих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B254F0" w:rsidP="00194D35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lastRenderedPageBreak/>
              <w:t xml:space="preserve"> </w:t>
            </w:r>
            <w:r w:rsidR="00194D35">
              <w:rPr>
                <w:spacing w:val="-4"/>
                <w:sz w:val="24"/>
                <w:szCs w:val="24"/>
              </w:rPr>
              <w:t>В 2023 году повышение</w:t>
            </w:r>
            <w:r w:rsidR="00194D35" w:rsidRPr="0052447D">
              <w:rPr>
                <w:spacing w:val="-4"/>
                <w:sz w:val="24"/>
                <w:szCs w:val="24"/>
              </w:rPr>
              <w:t xml:space="preserve"> квалификации лиц, замещающих должности муниципальной службы в Администрации </w:t>
            </w:r>
            <w:proofErr w:type="spellStart"/>
            <w:r w:rsidR="002C1F22">
              <w:rPr>
                <w:spacing w:val="-4"/>
                <w:sz w:val="24"/>
                <w:szCs w:val="24"/>
              </w:rPr>
              <w:t>Защит</w:t>
            </w:r>
            <w:r w:rsidR="00194D35">
              <w:rPr>
                <w:spacing w:val="-4"/>
                <w:sz w:val="24"/>
                <w:szCs w:val="24"/>
              </w:rPr>
              <w:t>енского</w:t>
            </w:r>
            <w:proofErr w:type="spellEnd"/>
            <w:r w:rsidR="00194D35">
              <w:rPr>
                <w:spacing w:val="-4"/>
                <w:sz w:val="24"/>
                <w:szCs w:val="24"/>
              </w:rPr>
              <w:t xml:space="preserve"> сельсовета</w:t>
            </w:r>
            <w:r w:rsidR="00194D35" w:rsidRPr="0052447D">
              <w:rPr>
                <w:spacing w:val="-4"/>
                <w:sz w:val="24"/>
                <w:szCs w:val="24"/>
              </w:rPr>
              <w:t xml:space="preserve"> по программам противодействия коррупции, в том числе должностных лиц, ответственных за профилактику коррупционных и иных правонарушений</w:t>
            </w:r>
            <w:r w:rsidR="00194D35">
              <w:rPr>
                <w:spacing w:val="-4"/>
                <w:sz w:val="24"/>
                <w:szCs w:val="24"/>
              </w:rPr>
              <w:t xml:space="preserve"> не организовывалось</w:t>
            </w:r>
            <w:r w:rsidR="00194D35" w:rsidRPr="0052447D">
              <w:rPr>
                <w:spacing w:val="-4"/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дополнительного профессионального образования муниципальными служащими   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Исключение фактов коррупции среди муниципальных служащих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D4921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9D4921" w:rsidRPr="000A08BF">
              <w:rPr>
                <w:sz w:val="24"/>
                <w:szCs w:val="24"/>
              </w:rPr>
              <w:t>Дополнительное профессиональное образование муниципальными служащ</w:t>
            </w:r>
            <w:r w:rsidR="0044761B">
              <w:rPr>
                <w:sz w:val="24"/>
                <w:szCs w:val="24"/>
              </w:rPr>
              <w:t xml:space="preserve">ими  </w:t>
            </w:r>
            <w:r w:rsidR="009D4921" w:rsidRPr="000A08BF">
              <w:rPr>
                <w:sz w:val="24"/>
                <w:szCs w:val="24"/>
              </w:rPr>
              <w:t xml:space="preserve">по вопросам противодействия коррупции </w:t>
            </w:r>
            <w:r w:rsidR="00CB3103">
              <w:rPr>
                <w:sz w:val="24"/>
                <w:szCs w:val="24"/>
              </w:rPr>
              <w:t xml:space="preserve">не </w:t>
            </w:r>
            <w:r w:rsidR="009D4921" w:rsidRPr="000A08BF">
              <w:rPr>
                <w:sz w:val="24"/>
                <w:szCs w:val="24"/>
              </w:rPr>
              <w:t>осуществляется.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3.2. Обеспечение открытости Администрации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2C1F2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подведомственных муниципальных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и публичности деятельности органов местного самоуправления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CB310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служащих размещены на официальном сайте </w:t>
            </w:r>
            <w:proofErr w:type="spellStart"/>
            <w:r w:rsidR="002C1F22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разделе «Противодействие коррупции»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2C1F2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проводимых антикоррупционных мероприятиях на официальном сайте МО в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F" w:rsidRPr="00A25CB2" w:rsidRDefault="00B254F0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 </w:t>
            </w:r>
            <w:r w:rsidR="004B7B0F" w:rsidRPr="00A25CB2">
              <w:rPr>
                <w:sz w:val="24"/>
                <w:szCs w:val="24"/>
              </w:rPr>
              <w:t xml:space="preserve"> Актуальная информация размещена в разделе</w:t>
            </w:r>
          </w:p>
          <w:p w:rsidR="00B254F0" w:rsidRPr="000A08BF" w:rsidRDefault="004B7B0F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B6E3E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деятельности Администрации на официальном 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 и публичности деятельности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6A7D5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6A7D53" w:rsidRPr="000A08BF">
              <w:rPr>
                <w:sz w:val="24"/>
                <w:szCs w:val="24"/>
              </w:rPr>
              <w:t>И</w:t>
            </w:r>
            <w:r w:rsidR="004D4808" w:rsidRPr="000A08BF">
              <w:rPr>
                <w:sz w:val="24"/>
                <w:szCs w:val="24"/>
              </w:rPr>
              <w:t>сполнено</w:t>
            </w:r>
            <w:r w:rsidR="006A7D53">
              <w:rPr>
                <w:sz w:val="24"/>
                <w:szCs w:val="24"/>
              </w:rPr>
              <w:t>.</w:t>
            </w:r>
            <w:r w:rsidR="006A7D53">
              <w:rPr>
                <w:spacing w:val="-4"/>
                <w:sz w:val="24"/>
                <w:szCs w:val="24"/>
              </w:rPr>
              <w:t xml:space="preserve"> Подраздел «Противодействие коррупции» официального</w:t>
            </w:r>
            <w:r w:rsidR="006A7D53">
              <w:t xml:space="preserve"> </w:t>
            </w:r>
            <w:r w:rsidR="006A7D53" w:rsidRPr="000A4B04">
              <w:rPr>
                <w:spacing w:val="-4"/>
                <w:sz w:val="24"/>
                <w:szCs w:val="24"/>
              </w:rPr>
              <w:t>сайт</w:t>
            </w:r>
            <w:r w:rsidR="006A7D53">
              <w:rPr>
                <w:spacing w:val="-4"/>
                <w:sz w:val="24"/>
                <w:szCs w:val="24"/>
              </w:rPr>
              <w:t>а</w:t>
            </w:r>
            <w:r w:rsidR="006A7D53" w:rsidRPr="000A4B04">
              <w:rPr>
                <w:spacing w:val="-4"/>
                <w:sz w:val="24"/>
                <w:szCs w:val="24"/>
              </w:rPr>
              <w:t xml:space="preserve"> Администрации </w:t>
            </w:r>
            <w:r w:rsidR="006A7D53">
              <w:rPr>
                <w:spacing w:val="-4"/>
                <w:sz w:val="24"/>
                <w:szCs w:val="24"/>
              </w:rPr>
              <w:t>в актуальном состоянии, вся необходимая информация размещается в срок и с учетом рекомендаций.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Информирование населения   о порядке, способах и условиях получения государственных и муниципальных услуг, о действующем законодательстве, </w:t>
            </w:r>
            <w:r w:rsidRPr="000A08BF">
              <w:rPr>
                <w:sz w:val="24"/>
                <w:szCs w:val="24"/>
              </w:rPr>
              <w:lastRenderedPageBreak/>
              <w:t>регламентирующем порядок предоставления таких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Получение населением информации о государственных и </w:t>
            </w:r>
            <w:r w:rsidRPr="000A08BF">
              <w:rPr>
                <w:sz w:val="24"/>
                <w:szCs w:val="24"/>
              </w:rPr>
              <w:lastRenderedPageBreak/>
              <w:t>муниципальных услугах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4D4808" w:rsidRPr="000A08BF">
              <w:rPr>
                <w:sz w:val="24"/>
                <w:szCs w:val="24"/>
              </w:rPr>
              <w:t xml:space="preserve">Регламенты по предоставлению муниципальных услуг доступны для просмотра и ознакомления на официальном сайте </w:t>
            </w:r>
            <w:proofErr w:type="spellStart"/>
            <w:r w:rsidR="002C1F22">
              <w:rPr>
                <w:sz w:val="24"/>
                <w:szCs w:val="24"/>
              </w:rPr>
              <w:t>Защит</w:t>
            </w:r>
            <w:r w:rsidR="009062B0">
              <w:rPr>
                <w:sz w:val="24"/>
                <w:szCs w:val="24"/>
              </w:rPr>
              <w:t>енского</w:t>
            </w:r>
            <w:proofErr w:type="spellEnd"/>
            <w:r w:rsidR="004D4808" w:rsidRPr="000A08BF">
              <w:rPr>
                <w:sz w:val="24"/>
                <w:szCs w:val="24"/>
              </w:rPr>
              <w:t xml:space="preserve"> сельсовета в разделе </w:t>
            </w:r>
            <w:r w:rsidR="004D4808" w:rsidRPr="000A08BF">
              <w:rPr>
                <w:b/>
                <w:sz w:val="24"/>
                <w:szCs w:val="24"/>
              </w:rPr>
              <w:t>«</w:t>
            </w:r>
            <w:hyperlink r:id="rId5" w:history="1"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 xml:space="preserve">Муниципальные правовые </w:t>
              </w:r>
              <w:proofErr w:type="gramStart"/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>акты</w:t>
              </w:r>
            </w:hyperlink>
            <w:r w:rsidR="004D4808" w:rsidRPr="000A08BF">
              <w:rPr>
                <w:rStyle w:val="path"/>
                <w:sz w:val="24"/>
                <w:szCs w:val="24"/>
              </w:rPr>
              <w:t xml:space="preserve"> </w:t>
            </w:r>
            <w:r w:rsidR="004D4808" w:rsidRPr="000A08BF">
              <w:rPr>
                <w:rStyle w:val="path"/>
                <w:b/>
                <w:sz w:val="24"/>
                <w:szCs w:val="24"/>
              </w:rPr>
              <w:t>&gt;</w:t>
            </w:r>
            <w:proofErr w:type="gramEnd"/>
            <w:r w:rsidR="004D4808" w:rsidRPr="000A08BF">
              <w:rPr>
                <w:rStyle w:val="path"/>
                <w:b/>
                <w:sz w:val="24"/>
                <w:szCs w:val="24"/>
              </w:rPr>
              <w:t xml:space="preserve">&gt; </w:t>
            </w:r>
            <w:r w:rsidR="004D4808" w:rsidRPr="000A08BF">
              <w:rPr>
                <w:rStyle w:val="a4"/>
                <w:b w:val="0"/>
                <w:sz w:val="24"/>
                <w:szCs w:val="24"/>
              </w:rPr>
              <w:t>Административные регламенты», а также на информационных стендах в администрации сельсовета.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3.2.5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отчета о выполнении плана противодействия коррупции в Администрации   в 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результатах антикоррупционной работы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44761B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Отчет о выполнении плана противодействия коррупции размещен в разделе </w:t>
            </w:r>
            <w:r w:rsidR="004B7B0F"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DB6F27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Об обеспечении предоставления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порядка предоставления сведений о доходах, расходах,  об имуществе и обязательствах  имущественного характера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D4808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DB6F27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 xml:space="preserve">3.3. Оценка деятельности </w:t>
            </w:r>
            <w:proofErr w:type="gramStart"/>
            <w:r w:rsidRPr="000A08BF">
              <w:rPr>
                <w:b/>
                <w:sz w:val="24"/>
                <w:szCs w:val="24"/>
              </w:rPr>
              <w:t>Администрации  по</w:t>
            </w:r>
            <w:proofErr w:type="gramEnd"/>
            <w:r w:rsidRPr="000A08BF">
              <w:rPr>
                <w:b/>
                <w:sz w:val="24"/>
                <w:szCs w:val="24"/>
              </w:rPr>
              <w:t xml:space="preserve"> реализации</w:t>
            </w:r>
            <w:r w:rsidR="00DB6F27">
              <w:rPr>
                <w:b/>
                <w:sz w:val="24"/>
                <w:szCs w:val="24"/>
              </w:rPr>
              <w:t xml:space="preserve"> </w:t>
            </w:r>
            <w:r w:rsidRPr="000A08BF">
              <w:rPr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поступающих обращений  граждан на действия (бездействие) должностных лиц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 ответственности и  исполнительской дисциплины муниципальных служащих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Жалоб не поступало.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</w:t>
            </w:r>
            <w:r w:rsidRPr="000A08BF">
              <w:rPr>
                <w:sz w:val="24"/>
                <w:szCs w:val="24"/>
              </w:rPr>
              <w:lastRenderedPageBreak/>
              <w:t>услуг, включая вопросы, относящиеся к выявлению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Оценка качества предоставления государственных и муниципальных услуг, включая вопросы, относящиеся </w:t>
            </w:r>
            <w:r w:rsidRPr="000A08BF">
              <w:rPr>
                <w:sz w:val="24"/>
                <w:szCs w:val="24"/>
              </w:rPr>
              <w:lastRenderedPageBreak/>
              <w:t>к выявлению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8757CD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 при их предоставлении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B254F0" w:rsidP="0044761B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4761B">
              <w:rPr>
                <w:sz w:val="24"/>
                <w:szCs w:val="24"/>
              </w:rPr>
              <w:t xml:space="preserve"> </w:t>
            </w:r>
            <w:r w:rsidR="0044761B" w:rsidRPr="00A25CB2">
              <w:rPr>
                <w:sz w:val="24"/>
                <w:szCs w:val="24"/>
              </w:rPr>
              <w:t>За отчетный период в эл</w:t>
            </w:r>
            <w:r w:rsidR="00BD2BF3">
              <w:rPr>
                <w:sz w:val="24"/>
                <w:szCs w:val="24"/>
              </w:rPr>
              <w:t>ектронном виде предоставляются 11 муниципальных услуг</w:t>
            </w:r>
            <w:r w:rsidR="0044761B" w:rsidRPr="00A25CB2">
              <w:rPr>
                <w:sz w:val="24"/>
                <w:szCs w:val="24"/>
              </w:rPr>
              <w:t>. По данным услугам обращений граждан не поступало.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разъяснительной работы в подведомственных учреждениях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работников  муниципальных учреждений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C72EE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в зданиях  муниципальных учреждений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B6E3E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мероприятий по формированию в муниципальных</w:t>
            </w:r>
            <w:r w:rsidR="00BB6E3E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lastRenderedPageBreak/>
              <w:t>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(должностных)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Формирование нетерпимого </w:t>
            </w:r>
            <w:r w:rsidRPr="000A08BF">
              <w:rPr>
                <w:sz w:val="24"/>
                <w:szCs w:val="24"/>
              </w:rPr>
              <w:lastRenderedPageBreak/>
              <w:t>отношения к проявлениям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D1C0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1D1C09">
              <w:rPr>
                <w:sz w:val="24"/>
                <w:szCs w:val="24"/>
              </w:rPr>
              <w:t>Подведомственных муниципальных учреждений нет</w:t>
            </w:r>
          </w:p>
        </w:tc>
      </w:tr>
    </w:tbl>
    <w:p w:rsidR="00B254F0" w:rsidRPr="000A08BF" w:rsidRDefault="00B254F0" w:rsidP="00B254F0">
      <w:pPr>
        <w:ind w:firstLine="720"/>
        <w:jc w:val="both"/>
        <w:rPr>
          <w:bCs/>
          <w:sz w:val="24"/>
          <w:szCs w:val="24"/>
        </w:rPr>
      </w:pPr>
    </w:p>
    <w:p w:rsidR="00B128D0" w:rsidRPr="000A08BF" w:rsidRDefault="00B128D0">
      <w:pPr>
        <w:rPr>
          <w:sz w:val="24"/>
          <w:szCs w:val="24"/>
        </w:rPr>
      </w:pPr>
    </w:p>
    <w:sectPr w:rsidR="00B128D0" w:rsidRPr="000A08BF" w:rsidSect="00B1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0"/>
    <w:rsid w:val="00013515"/>
    <w:rsid w:val="00022D30"/>
    <w:rsid w:val="000651AD"/>
    <w:rsid w:val="000A08BF"/>
    <w:rsid w:val="00154642"/>
    <w:rsid w:val="00154C16"/>
    <w:rsid w:val="00186656"/>
    <w:rsid w:val="00194D35"/>
    <w:rsid w:val="001D1C09"/>
    <w:rsid w:val="001D206D"/>
    <w:rsid w:val="001F798A"/>
    <w:rsid w:val="00247D32"/>
    <w:rsid w:val="002C1F22"/>
    <w:rsid w:val="002C3C98"/>
    <w:rsid w:val="002C52BE"/>
    <w:rsid w:val="00303D30"/>
    <w:rsid w:val="003571D4"/>
    <w:rsid w:val="003C5190"/>
    <w:rsid w:val="00424247"/>
    <w:rsid w:val="0044761B"/>
    <w:rsid w:val="004646B5"/>
    <w:rsid w:val="00496C42"/>
    <w:rsid w:val="004B7B0F"/>
    <w:rsid w:val="004D4808"/>
    <w:rsid w:val="005132E7"/>
    <w:rsid w:val="005C459D"/>
    <w:rsid w:val="006821D4"/>
    <w:rsid w:val="00692E60"/>
    <w:rsid w:val="006A7D53"/>
    <w:rsid w:val="006F41C2"/>
    <w:rsid w:val="007076C9"/>
    <w:rsid w:val="00834E63"/>
    <w:rsid w:val="008444CA"/>
    <w:rsid w:val="0087443D"/>
    <w:rsid w:val="008757CD"/>
    <w:rsid w:val="00887587"/>
    <w:rsid w:val="008B0B2D"/>
    <w:rsid w:val="009062B0"/>
    <w:rsid w:val="009A5FEA"/>
    <w:rsid w:val="009B70AF"/>
    <w:rsid w:val="009C12FE"/>
    <w:rsid w:val="009C1C32"/>
    <w:rsid w:val="009D4921"/>
    <w:rsid w:val="00A16EA4"/>
    <w:rsid w:val="00A25CB2"/>
    <w:rsid w:val="00A51F61"/>
    <w:rsid w:val="00A54578"/>
    <w:rsid w:val="00AA0E39"/>
    <w:rsid w:val="00AF1605"/>
    <w:rsid w:val="00B128D0"/>
    <w:rsid w:val="00B16249"/>
    <w:rsid w:val="00B254F0"/>
    <w:rsid w:val="00BB6E3E"/>
    <w:rsid w:val="00BC72EE"/>
    <w:rsid w:val="00BD2BF3"/>
    <w:rsid w:val="00C34D9C"/>
    <w:rsid w:val="00C4065B"/>
    <w:rsid w:val="00C50B9C"/>
    <w:rsid w:val="00C75E98"/>
    <w:rsid w:val="00CA29A0"/>
    <w:rsid w:val="00CB3103"/>
    <w:rsid w:val="00CC1DA8"/>
    <w:rsid w:val="00D464BD"/>
    <w:rsid w:val="00D57663"/>
    <w:rsid w:val="00D91134"/>
    <w:rsid w:val="00DB6F27"/>
    <w:rsid w:val="00E04D16"/>
    <w:rsid w:val="00ED24B7"/>
    <w:rsid w:val="00F2391E"/>
    <w:rsid w:val="00F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14DF8-CB4C-447A-A768-7AB84BF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">
    <w:name w:val="path"/>
    <w:basedOn w:val="a0"/>
    <w:rsid w:val="004D4808"/>
  </w:style>
  <w:style w:type="character" w:styleId="a3">
    <w:name w:val="Hyperlink"/>
    <w:basedOn w:val="a0"/>
    <w:uiPriority w:val="99"/>
    <w:semiHidden/>
    <w:unhideWhenUsed/>
    <w:rsid w:val="004D4808"/>
    <w:rPr>
      <w:color w:val="0000FF"/>
      <w:u w:val="single"/>
    </w:rPr>
  </w:style>
  <w:style w:type="character" w:styleId="a4">
    <w:name w:val="Strong"/>
    <w:basedOn w:val="a0"/>
    <w:uiPriority w:val="22"/>
    <w:qFormat/>
    <w:rsid w:val="004D4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1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sorzh.rkursk.ru/index.php?mun_obr=525&amp;sub_menus_id=145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8</cp:revision>
  <cp:lastPrinted>2024-01-12T11:43:00Z</cp:lastPrinted>
  <dcterms:created xsi:type="dcterms:W3CDTF">2024-01-25T19:28:00Z</dcterms:created>
  <dcterms:modified xsi:type="dcterms:W3CDTF">2024-01-25T20:12:00Z</dcterms:modified>
</cp:coreProperties>
</file>