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AB6" w:rsidRDefault="002E6AB6" w:rsidP="002E6AB6">
      <w:pPr>
        <w:jc w:val="center"/>
        <w:rPr>
          <w:rFonts w:ascii="Times New Roman" w:hAnsi="Times New Roman"/>
        </w:rPr>
      </w:pPr>
      <w:r>
        <w:rPr>
          <w:rFonts w:ascii="Times New Roman" w:hAnsi="Times New Roman"/>
          <w:noProof/>
          <w:lang w:eastAsia="ru-RU"/>
        </w:rPr>
        <w:drawing>
          <wp:anchor distT="0" distB="0" distL="114300" distR="114300" simplePos="0" relativeHeight="251658240" behindDoc="0" locked="0" layoutInCell="1" allowOverlap="1" wp14:anchorId="4126342F" wp14:editId="71ACB355">
            <wp:simplePos x="0" y="0"/>
            <wp:positionH relativeFrom="column">
              <wp:posOffset>1558290</wp:posOffset>
            </wp:positionH>
            <wp:positionV relativeFrom="paragraph">
              <wp:posOffset>-62865</wp:posOffset>
            </wp:positionV>
            <wp:extent cx="2400300" cy="1684020"/>
            <wp:effectExtent l="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lum bright="-24000" contrast="48000"/>
                      <a:extLst>
                        <a:ext uri="{28A0092B-C50C-407E-A947-70E740481C1C}">
                          <a14:useLocalDpi xmlns:a14="http://schemas.microsoft.com/office/drawing/2010/main" val="0"/>
                        </a:ext>
                      </a:extLst>
                    </a:blip>
                    <a:srcRect/>
                    <a:stretch>
                      <a:fillRect/>
                    </a:stretch>
                  </pic:blipFill>
                  <pic:spPr bwMode="auto">
                    <a:xfrm>
                      <a:off x="0" y="0"/>
                      <a:ext cx="2400300" cy="1684020"/>
                    </a:xfrm>
                    <a:prstGeom prst="rect">
                      <a:avLst/>
                    </a:prstGeom>
                    <a:noFill/>
                  </pic:spPr>
                </pic:pic>
              </a:graphicData>
            </a:graphic>
            <wp14:sizeRelH relativeFrom="page">
              <wp14:pctWidth>0</wp14:pctWidth>
            </wp14:sizeRelH>
            <wp14:sizeRelV relativeFrom="page">
              <wp14:pctHeight>0</wp14:pctHeight>
            </wp14:sizeRelV>
          </wp:anchor>
        </w:drawing>
      </w:r>
    </w:p>
    <w:p w:rsidR="002E6AB6" w:rsidRPr="00692F2B" w:rsidRDefault="002E6AB6" w:rsidP="002E6AB6">
      <w:pPr>
        <w:jc w:val="center"/>
        <w:rPr>
          <w:rFonts w:ascii="Times New Roman" w:hAnsi="Times New Roman"/>
          <w:b/>
          <w:sz w:val="44"/>
          <w:szCs w:val="44"/>
        </w:rPr>
      </w:pPr>
      <w:r w:rsidRPr="00692F2B">
        <w:rPr>
          <w:rFonts w:ascii="Times New Roman" w:hAnsi="Times New Roman"/>
        </w:rPr>
        <w:br w:type="textWrapping" w:clear="all"/>
      </w:r>
      <w:r w:rsidRPr="00692F2B">
        <w:rPr>
          <w:rFonts w:ascii="Times New Roman" w:hAnsi="Times New Roman"/>
          <w:b/>
          <w:sz w:val="44"/>
          <w:szCs w:val="44"/>
        </w:rPr>
        <w:t>СОБРАНИЕ ДЕПУТАТОВ</w:t>
      </w:r>
    </w:p>
    <w:p w:rsidR="002E6AB6" w:rsidRPr="00692F2B" w:rsidRDefault="002E6AB6" w:rsidP="002E6AB6">
      <w:pPr>
        <w:jc w:val="center"/>
        <w:rPr>
          <w:rFonts w:ascii="Times New Roman" w:hAnsi="Times New Roman"/>
          <w:b/>
          <w:sz w:val="44"/>
          <w:szCs w:val="44"/>
        </w:rPr>
      </w:pPr>
      <w:r w:rsidRPr="00692F2B">
        <w:rPr>
          <w:rFonts w:ascii="Times New Roman" w:hAnsi="Times New Roman"/>
          <w:b/>
          <w:sz w:val="44"/>
          <w:szCs w:val="44"/>
        </w:rPr>
        <w:t>ПРИГОРОДНЕНСКОГО СЕЛЬСОВЕТА</w:t>
      </w:r>
    </w:p>
    <w:p w:rsidR="002E6AB6" w:rsidRPr="002E6AB6" w:rsidRDefault="002E6AB6" w:rsidP="002E6AB6">
      <w:pPr>
        <w:jc w:val="center"/>
        <w:rPr>
          <w:rFonts w:ascii="Times New Roman" w:hAnsi="Times New Roman"/>
          <w:b/>
          <w:sz w:val="36"/>
          <w:szCs w:val="36"/>
        </w:rPr>
      </w:pPr>
      <w:r w:rsidRPr="002E6AB6">
        <w:rPr>
          <w:rFonts w:ascii="Times New Roman" w:hAnsi="Times New Roman"/>
          <w:b/>
          <w:sz w:val="36"/>
          <w:szCs w:val="36"/>
        </w:rPr>
        <w:t>ЩИГРОВСКОГО РАЙОНА КУРСКОЙ ОБЛАСТИ</w:t>
      </w:r>
    </w:p>
    <w:p w:rsidR="002E6AB6" w:rsidRPr="002E6AB6" w:rsidRDefault="002E6AB6" w:rsidP="002E6AB6">
      <w:pPr>
        <w:jc w:val="center"/>
        <w:rPr>
          <w:rFonts w:ascii="Times New Roman" w:hAnsi="Times New Roman"/>
          <w:b/>
          <w:sz w:val="40"/>
          <w:szCs w:val="40"/>
        </w:rPr>
      </w:pPr>
      <w:r w:rsidRPr="002E6AB6">
        <w:rPr>
          <w:rFonts w:ascii="Times New Roman" w:hAnsi="Times New Roman"/>
          <w:b/>
          <w:sz w:val="40"/>
          <w:szCs w:val="40"/>
        </w:rPr>
        <w:t>РЕШЕНИЕ</w:t>
      </w:r>
    </w:p>
    <w:p w:rsidR="002E6AB6" w:rsidRPr="002E6AB6" w:rsidRDefault="002E6AB6" w:rsidP="002E6AB6">
      <w:pPr>
        <w:jc w:val="both"/>
        <w:rPr>
          <w:rFonts w:ascii="Times New Roman" w:hAnsi="Times New Roman" w:cs="Times New Roman"/>
          <w:sz w:val="24"/>
          <w:szCs w:val="24"/>
        </w:rPr>
      </w:pPr>
      <w:r w:rsidRPr="002E6AB6">
        <w:rPr>
          <w:rFonts w:ascii="Times New Roman" w:hAnsi="Times New Roman" w:cs="Times New Roman"/>
          <w:sz w:val="24"/>
          <w:szCs w:val="24"/>
        </w:rPr>
        <w:t>От 16.04.2014г.  № 32.03</w:t>
      </w:r>
    </w:p>
    <w:tbl>
      <w:tblPr>
        <w:tblW w:w="0" w:type="auto"/>
        <w:tblCellMar>
          <w:left w:w="0" w:type="dxa"/>
          <w:right w:w="0" w:type="dxa"/>
        </w:tblCellMar>
        <w:tblLook w:val="04A0" w:firstRow="1" w:lastRow="0" w:firstColumn="1" w:lastColumn="0" w:noHBand="0" w:noVBand="1"/>
      </w:tblPr>
      <w:tblGrid>
        <w:gridCol w:w="9287"/>
      </w:tblGrid>
      <w:tr w:rsidR="00563562" w:rsidRPr="00563562" w:rsidTr="00563562">
        <w:trPr>
          <w:trHeight w:val="437"/>
        </w:trPr>
        <w:tc>
          <w:tcPr>
            <w:tcW w:w="9464" w:type="dxa"/>
            <w:tcMar>
              <w:top w:w="0" w:type="dxa"/>
              <w:left w:w="108" w:type="dxa"/>
              <w:bottom w:w="0" w:type="dxa"/>
              <w:right w:w="108" w:type="dxa"/>
            </w:tcMar>
            <w:hideMark/>
          </w:tcPr>
          <w:p w:rsidR="00563562" w:rsidRPr="002E6AB6" w:rsidRDefault="00563562" w:rsidP="002E6AB6">
            <w:pPr>
              <w:pStyle w:val="a5"/>
              <w:jc w:val="both"/>
              <w:rPr>
                <w:rFonts w:ascii="Times New Roman" w:hAnsi="Times New Roman" w:cs="Times New Roman"/>
                <w:sz w:val="24"/>
                <w:szCs w:val="24"/>
                <w:lang w:eastAsia="ru-RU"/>
              </w:rPr>
            </w:pPr>
            <w:r w:rsidRPr="002E6AB6">
              <w:rPr>
                <w:rFonts w:ascii="Times New Roman" w:hAnsi="Times New Roman" w:cs="Times New Roman"/>
                <w:sz w:val="24"/>
                <w:szCs w:val="24"/>
                <w:lang w:eastAsia="ru-RU"/>
              </w:rPr>
              <w:t>Об утверждении Порядка планирования</w:t>
            </w:r>
          </w:p>
          <w:p w:rsidR="00563562" w:rsidRPr="002E6AB6" w:rsidRDefault="00563562" w:rsidP="002E6AB6">
            <w:pPr>
              <w:pStyle w:val="a5"/>
              <w:jc w:val="both"/>
              <w:rPr>
                <w:rFonts w:ascii="Times New Roman" w:hAnsi="Times New Roman" w:cs="Times New Roman"/>
                <w:sz w:val="24"/>
                <w:szCs w:val="24"/>
                <w:lang w:eastAsia="ru-RU"/>
              </w:rPr>
            </w:pPr>
            <w:r w:rsidRPr="002E6AB6">
              <w:rPr>
                <w:rFonts w:ascii="Times New Roman" w:hAnsi="Times New Roman" w:cs="Times New Roman"/>
                <w:sz w:val="24"/>
                <w:szCs w:val="24"/>
                <w:lang w:eastAsia="ru-RU"/>
              </w:rPr>
              <w:t>и осуществления закупок, их мониторинга,</w:t>
            </w:r>
          </w:p>
          <w:p w:rsidR="00563562" w:rsidRPr="002E6AB6" w:rsidRDefault="00563562" w:rsidP="002E6AB6">
            <w:pPr>
              <w:pStyle w:val="a5"/>
              <w:jc w:val="both"/>
              <w:rPr>
                <w:rFonts w:ascii="Times New Roman" w:hAnsi="Times New Roman" w:cs="Times New Roman"/>
                <w:sz w:val="24"/>
                <w:szCs w:val="24"/>
                <w:lang w:eastAsia="ru-RU"/>
              </w:rPr>
            </w:pPr>
            <w:r w:rsidRPr="002E6AB6">
              <w:rPr>
                <w:rFonts w:ascii="Times New Roman" w:hAnsi="Times New Roman" w:cs="Times New Roman"/>
                <w:sz w:val="24"/>
                <w:szCs w:val="24"/>
                <w:lang w:eastAsia="ru-RU"/>
              </w:rPr>
              <w:t xml:space="preserve">аудита и контроля для обеспечения </w:t>
            </w:r>
          </w:p>
          <w:p w:rsidR="00563562" w:rsidRPr="002E6AB6" w:rsidRDefault="00563562" w:rsidP="002E6AB6">
            <w:pPr>
              <w:pStyle w:val="a5"/>
              <w:jc w:val="both"/>
              <w:rPr>
                <w:rFonts w:ascii="Times New Roman" w:hAnsi="Times New Roman" w:cs="Times New Roman"/>
                <w:sz w:val="24"/>
                <w:szCs w:val="24"/>
                <w:lang w:eastAsia="ru-RU"/>
              </w:rPr>
            </w:pPr>
            <w:r w:rsidRPr="002E6AB6">
              <w:rPr>
                <w:rFonts w:ascii="Times New Roman" w:hAnsi="Times New Roman" w:cs="Times New Roman"/>
                <w:sz w:val="24"/>
                <w:szCs w:val="24"/>
                <w:lang w:eastAsia="ru-RU"/>
              </w:rPr>
              <w:t xml:space="preserve">муниципальных нужд </w:t>
            </w:r>
            <w:proofErr w:type="spellStart"/>
            <w:r w:rsidRPr="002E6AB6">
              <w:rPr>
                <w:rFonts w:ascii="Times New Roman" w:hAnsi="Times New Roman" w:cs="Times New Roman"/>
                <w:sz w:val="24"/>
                <w:szCs w:val="24"/>
                <w:lang w:eastAsia="ru-RU"/>
              </w:rPr>
              <w:t>Пригородненского</w:t>
            </w:r>
            <w:proofErr w:type="spellEnd"/>
            <w:r w:rsidRPr="002E6AB6">
              <w:rPr>
                <w:rFonts w:ascii="Times New Roman" w:hAnsi="Times New Roman" w:cs="Times New Roman"/>
                <w:sz w:val="24"/>
                <w:szCs w:val="24"/>
                <w:lang w:eastAsia="ru-RU"/>
              </w:rPr>
              <w:t xml:space="preserve"> сельсовета</w:t>
            </w:r>
          </w:p>
          <w:p w:rsidR="00563562" w:rsidRPr="002E6AB6" w:rsidRDefault="00563562" w:rsidP="002E6AB6">
            <w:pPr>
              <w:pStyle w:val="a5"/>
              <w:jc w:val="both"/>
              <w:rPr>
                <w:sz w:val="24"/>
                <w:szCs w:val="24"/>
                <w:lang w:eastAsia="ru-RU"/>
              </w:rPr>
            </w:pPr>
            <w:proofErr w:type="spellStart"/>
            <w:r w:rsidRPr="002E6AB6">
              <w:rPr>
                <w:rFonts w:ascii="Times New Roman" w:hAnsi="Times New Roman" w:cs="Times New Roman"/>
                <w:sz w:val="24"/>
                <w:szCs w:val="24"/>
                <w:lang w:eastAsia="ru-RU"/>
              </w:rPr>
              <w:t>Щигровского</w:t>
            </w:r>
            <w:proofErr w:type="spellEnd"/>
            <w:r w:rsidRPr="002E6AB6">
              <w:rPr>
                <w:rFonts w:ascii="Times New Roman" w:hAnsi="Times New Roman" w:cs="Times New Roman"/>
                <w:sz w:val="24"/>
                <w:szCs w:val="24"/>
                <w:lang w:eastAsia="ru-RU"/>
              </w:rPr>
              <w:t xml:space="preserve"> района  Курской области</w:t>
            </w:r>
          </w:p>
        </w:tc>
      </w:tr>
    </w:tbl>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6AB6">
        <w:rPr>
          <w:rFonts w:ascii="Times New Roman" w:eastAsia="Times New Roman" w:hAnsi="Times New Roman" w:cs="Times New Roman"/>
          <w:sz w:val="24"/>
          <w:szCs w:val="24"/>
          <w:lang w:eastAsia="ru-RU"/>
        </w:rPr>
        <w:t xml:space="preserve">        </w:t>
      </w:r>
      <w:r w:rsidRPr="002E6AB6">
        <w:rPr>
          <w:rFonts w:ascii="Times New Roman" w:hAnsi="Times New Roman" w:cs="Times New Roman"/>
          <w:sz w:val="24"/>
          <w:szCs w:val="24"/>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Pr="002E6AB6">
        <w:rPr>
          <w:rFonts w:ascii="Arial" w:hAnsi="Arial" w:cs="Arial"/>
          <w:sz w:val="24"/>
          <w:szCs w:val="24"/>
        </w:rPr>
        <w:t xml:space="preserve"> </w:t>
      </w:r>
      <w:r w:rsidRPr="00563562">
        <w:rPr>
          <w:rFonts w:ascii="Times New Roman" w:eastAsia="Times New Roman" w:hAnsi="Times New Roman" w:cs="Times New Roman"/>
          <w:sz w:val="24"/>
          <w:szCs w:val="24"/>
          <w:lang w:eastAsia="ru-RU"/>
        </w:rPr>
        <w:t xml:space="preserve">на основании Устава </w:t>
      </w:r>
      <w:hyperlink r:id="rId6" w:tooltip="Муниципальные образования" w:history="1">
        <w:r w:rsidRPr="002E6AB6">
          <w:rPr>
            <w:rFonts w:ascii="Times New Roman" w:eastAsia="Times New Roman" w:hAnsi="Times New Roman" w:cs="Times New Roman"/>
            <w:color w:val="000000" w:themeColor="text1"/>
            <w:sz w:val="24"/>
            <w:szCs w:val="24"/>
            <w:lang w:eastAsia="ru-RU"/>
          </w:rPr>
          <w:t>муниципального образования</w:t>
        </w:r>
      </w:hyperlink>
      <w:r w:rsidRPr="00563562">
        <w:rPr>
          <w:rFonts w:ascii="Times New Roman" w:eastAsia="Times New Roman" w:hAnsi="Times New Roman" w:cs="Times New Roman"/>
          <w:sz w:val="24"/>
          <w:szCs w:val="24"/>
          <w:lang w:eastAsia="ru-RU"/>
        </w:rPr>
        <w:t xml:space="preserve"> </w:t>
      </w:r>
      <w:r w:rsidRPr="002E6AB6">
        <w:rPr>
          <w:rFonts w:ascii="Times New Roman" w:eastAsia="Times New Roman" w:hAnsi="Times New Roman" w:cs="Times New Roman"/>
          <w:sz w:val="24"/>
          <w:szCs w:val="24"/>
          <w:lang w:eastAsia="ru-RU"/>
        </w:rPr>
        <w:t>«</w:t>
      </w:r>
      <w:proofErr w:type="spellStart"/>
      <w:r w:rsidRPr="002E6AB6">
        <w:rPr>
          <w:rFonts w:ascii="Times New Roman" w:eastAsia="Times New Roman" w:hAnsi="Times New Roman" w:cs="Times New Roman"/>
          <w:sz w:val="24"/>
          <w:szCs w:val="24"/>
          <w:lang w:eastAsia="ru-RU"/>
        </w:rPr>
        <w:t>Пригородненский</w:t>
      </w:r>
      <w:proofErr w:type="spellEnd"/>
      <w:r w:rsidRPr="002E6AB6">
        <w:rPr>
          <w:rFonts w:ascii="Times New Roman" w:eastAsia="Times New Roman" w:hAnsi="Times New Roman" w:cs="Times New Roman"/>
          <w:sz w:val="24"/>
          <w:szCs w:val="24"/>
          <w:lang w:eastAsia="ru-RU"/>
        </w:rPr>
        <w:t xml:space="preserve"> сельсовет»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 </w:t>
      </w:r>
      <w:r w:rsidRPr="00563562">
        <w:rPr>
          <w:rFonts w:ascii="Times New Roman" w:eastAsia="Times New Roman" w:hAnsi="Times New Roman" w:cs="Times New Roman"/>
          <w:sz w:val="24"/>
          <w:szCs w:val="24"/>
          <w:lang w:eastAsia="ru-RU"/>
        </w:rPr>
        <w:t xml:space="preserve"> Собрание</w:t>
      </w:r>
      <w:r w:rsidRPr="002E6AB6">
        <w:rPr>
          <w:rFonts w:ascii="Times New Roman" w:eastAsia="Times New Roman" w:hAnsi="Times New Roman" w:cs="Times New Roman"/>
          <w:sz w:val="24"/>
          <w:szCs w:val="24"/>
          <w:lang w:eastAsia="ru-RU"/>
        </w:rPr>
        <w:t xml:space="preserve"> депутатов</w:t>
      </w:r>
      <w:r w:rsidRPr="00563562">
        <w:rPr>
          <w:rFonts w:ascii="Times New Roman" w:eastAsia="Times New Roman" w:hAnsi="Times New Roman" w:cs="Times New Roman"/>
          <w:sz w:val="24"/>
          <w:szCs w:val="24"/>
          <w:lang w:eastAsia="ru-RU"/>
        </w:rPr>
        <w:t xml:space="preserve"> </w:t>
      </w:r>
      <w:proofErr w:type="spellStart"/>
      <w:r w:rsidRPr="002E6AB6">
        <w:rPr>
          <w:rFonts w:ascii="Times New Roman" w:eastAsia="Times New Roman" w:hAnsi="Times New Roman" w:cs="Times New Roman"/>
          <w:sz w:val="24"/>
          <w:szCs w:val="24"/>
          <w:lang w:eastAsia="ru-RU"/>
        </w:rPr>
        <w:t>Пригородненского</w:t>
      </w:r>
      <w:proofErr w:type="spellEnd"/>
      <w:r w:rsidRPr="002E6AB6">
        <w:rPr>
          <w:rFonts w:ascii="Times New Roman" w:eastAsia="Times New Roman" w:hAnsi="Times New Roman" w:cs="Times New Roman"/>
          <w:sz w:val="24"/>
          <w:szCs w:val="24"/>
          <w:lang w:eastAsia="ru-RU"/>
        </w:rPr>
        <w:t xml:space="preserve"> сельсовета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                                           решило</w:t>
      </w:r>
      <w:r w:rsidRPr="00563562">
        <w:rPr>
          <w:rFonts w:ascii="Times New Roman" w:eastAsia="Times New Roman" w:hAnsi="Times New Roman" w:cs="Times New Roman"/>
          <w:sz w:val="24"/>
          <w:szCs w:val="24"/>
          <w:lang w:eastAsia="ru-RU"/>
        </w:rPr>
        <w:t>:</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1. Утвердить прилагаемый Порядок планирования и осуществления закупок, их мониторинга, аудита и контроля для обеспечения муниципальных нужд муниципального образования </w:t>
      </w:r>
      <w:r w:rsidRPr="002E6AB6">
        <w:rPr>
          <w:rFonts w:ascii="Times New Roman" w:eastAsia="Times New Roman" w:hAnsi="Times New Roman" w:cs="Times New Roman"/>
          <w:sz w:val="24"/>
          <w:szCs w:val="24"/>
          <w:lang w:eastAsia="ru-RU"/>
        </w:rPr>
        <w:t>«</w:t>
      </w:r>
      <w:proofErr w:type="spellStart"/>
      <w:r w:rsidRPr="002E6AB6">
        <w:rPr>
          <w:rFonts w:ascii="Times New Roman" w:eastAsia="Times New Roman" w:hAnsi="Times New Roman" w:cs="Times New Roman"/>
          <w:sz w:val="24"/>
          <w:szCs w:val="24"/>
          <w:lang w:eastAsia="ru-RU"/>
        </w:rPr>
        <w:t>Пригородненский</w:t>
      </w:r>
      <w:proofErr w:type="spellEnd"/>
      <w:r w:rsidRPr="002E6AB6">
        <w:rPr>
          <w:rFonts w:ascii="Times New Roman" w:eastAsia="Times New Roman" w:hAnsi="Times New Roman" w:cs="Times New Roman"/>
          <w:sz w:val="24"/>
          <w:szCs w:val="24"/>
          <w:lang w:eastAsia="ru-RU"/>
        </w:rPr>
        <w:t xml:space="preserve"> сельсовет»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w:t>
      </w:r>
      <w:r w:rsidRPr="00563562">
        <w:rPr>
          <w:rFonts w:ascii="Times New Roman" w:eastAsia="Times New Roman" w:hAnsi="Times New Roman" w:cs="Times New Roman"/>
          <w:sz w:val="24"/>
          <w:szCs w:val="24"/>
          <w:lang w:eastAsia="ru-RU"/>
        </w:rPr>
        <w:t>.</w:t>
      </w:r>
    </w:p>
    <w:p w:rsidR="00563562" w:rsidRPr="002E6AB6" w:rsidRDefault="00FA3254"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6AB6">
        <w:rPr>
          <w:rFonts w:ascii="Times New Roman" w:eastAsia="Times New Roman" w:hAnsi="Times New Roman" w:cs="Times New Roman"/>
          <w:sz w:val="24"/>
          <w:szCs w:val="24"/>
          <w:lang w:eastAsia="ru-RU"/>
        </w:rPr>
        <w:t>2</w:t>
      </w:r>
      <w:r w:rsidR="00563562" w:rsidRPr="00563562">
        <w:rPr>
          <w:rFonts w:ascii="Times New Roman" w:eastAsia="Times New Roman" w:hAnsi="Times New Roman" w:cs="Times New Roman"/>
          <w:sz w:val="24"/>
          <w:szCs w:val="24"/>
          <w:lang w:eastAsia="ru-RU"/>
        </w:rPr>
        <w:t>. Настоящее решение вступает</w:t>
      </w:r>
      <w:r w:rsidRPr="002E6AB6">
        <w:rPr>
          <w:rFonts w:ascii="Times New Roman" w:eastAsia="Times New Roman" w:hAnsi="Times New Roman" w:cs="Times New Roman"/>
          <w:sz w:val="24"/>
          <w:szCs w:val="24"/>
          <w:lang w:eastAsia="ru-RU"/>
        </w:rPr>
        <w:t xml:space="preserve"> в силу с момента его обнародования</w:t>
      </w:r>
      <w:r w:rsidR="00563562" w:rsidRPr="00563562">
        <w:rPr>
          <w:rFonts w:ascii="Times New Roman" w:eastAsia="Times New Roman" w:hAnsi="Times New Roman" w:cs="Times New Roman"/>
          <w:sz w:val="24"/>
          <w:szCs w:val="24"/>
          <w:lang w:eastAsia="ru-RU"/>
        </w:rPr>
        <w:t xml:space="preserve"> и распространяется на правоотношения, возникшие с 01.01.2014 года.</w:t>
      </w:r>
    </w:p>
    <w:p w:rsidR="00FA3254" w:rsidRPr="002E6AB6" w:rsidRDefault="00FA3254"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A3254" w:rsidRPr="00563562" w:rsidRDefault="00FA3254"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6AB6">
        <w:rPr>
          <w:rFonts w:ascii="Times New Roman" w:eastAsia="Times New Roman" w:hAnsi="Times New Roman" w:cs="Times New Roman"/>
          <w:sz w:val="24"/>
          <w:szCs w:val="24"/>
          <w:lang w:eastAsia="ru-RU"/>
        </w:rPr>
        <w:t xml:space="preserve">Глава </w:t>
      </w:r>
      <w:proofErr w:type="spellStart"/>
      <w:r w:rsidRPr="002E6AB6">
        <w:rPr>
          <w:rFonts w:ascii="Times New Roman" w:eastAsia="Times New Roman" w:hAnsi="Times New Roman" w:cs="Times New Roman"/>
          <w:sz w:val="24"/>
          <w:szCs w:val="24"/>
          <w:lang w:eastAsia="ru-RU"/>
        </w:rPr>
        <w:t>Пригородненского</w:t>
      </w:r>
      <w:proofErr w:type="spellEnd"/>
      <w:r w:rsidRPr="002E6AB6">
        <w:rPr>
          <w:rFonts w:ascii="Times New Roman" w:eastAsia="Times New Roman" w:hAnsi="Times New Roman" w:cs="Times New Roman"/>
          <w:sz w:val="24"/>
          <w:szCs w:val="24"/>
          <w:lang w:eastAsia="ru-RU"/>
        </w:rPr>
        <w:t xml:space="preserve"> сельсовета                               </w:t>
      </w:r>
      <w:proofErr w:type="spellStart"/>
      <w:r w:rsidRPr="002E6AB6">
        <w:rPr>
          <w:rFonts w:ascii="Times New Roman" w:eastAsia="Times New Roman" w:hAnsi="Times New Roman" w:cs="Times New Roman"/>
          <w:sz w:val="24"/>
          <w:szCs w:val="24"/>
          <w:lang w:eastAsia="ru-RU"/>
        </w:rPr>
        <w:t>В.И.Воронин</w:t>
      </w:r>
      <w:proofErr w:type="spellEnd"/>
    </w:p>
    <w:p w:rsidR="00FA3254" w:rsidRDefault="00FA3254" w:rsidP="00563562">
      <w:pPr>
        <w:spacing w:before="100" w:beforeAutospacing="1" w:after="100" w:afterAutospacing="1" w:line="240" w:lineRule="auto"/>
        <w:rPr>
          <w:rFonts w:ascii="Times New Roman" w:eastAsia="Times New Roman" w:hAnsi="Times New Roman" w:cs="Times New Roman"/>
          <w:sz w:val="28"/>
          <w:szCs w:val="28"/>
          <w:lang w:eastAsia="ru-RU"/>
        </w:rPr>
      </w:pPr>
    </w:p>
    <w:p w:rsidR="002E6AB6" w:rsidRDefault="002E6AB6" w:rsidP="00FA3254">
      <w:pPr>
        <w:pStyle w:val="a5"/>
        <w:jc w:val="right"/>
        <w:rPr>
          <w:rFonts w:ascii="Times New Roman" w:hAnsi="Times New Roman" w:cs="Times New Roman"/>
          <w:sz w:val="24"/>
          <w:szCs w:val="24"/>
          <w:lang w:eastAsia="ru-RU"/>
        </w:rPr>
      </w:pPr>
    </w:p>
    <w:p w:rsidR="002E6AB6" w:rsidRDefault="002E6AB6" w:rsidP="00FA3254">
      <w:pPr>
        <w:pStyle w:val="a5"/>
        <w:jc w:val="right"/>
        <w:rPr>
          <w:rFonts w:ascii="Times New Roman" w:hAnsi="Times New Roman" w:cs="Times New Roman"/>
          <w:sz w:val="24"/>
          <w:szCs w:val="24"/>
          <w:lang w:eastAsia="ru-RU"/>
        </w:rPr>
      </w:pPr>
    </w:p>
    <w:p w:rsidR="002E6AB6" w:rsidRDefault="002E6AB6" w:rsidP="00FA3254">
      <w:pPr>
        <w:pStyle w:val="a5"/>
        <w:jc w:val="right"/>
        <w:rPr>
          <w:rFonts w:ascii="Times New Roman" w:hAnsi="Times New Roman" w:cs="Times New Roman"/>
          <w:sz w:val="24"/>
          <w:szCs w:val="24"/>
          <w:lang w:eastAsia="ru-RU"/>
        </w:rPr>
      </w:pPr>
    </w:p>
    <w:p w:rsidR="002E6AB6" w:rsidRDefault="002E6AB6" w:rsidP="00FA3254">
      <w:pPr>
        <w:pStyle w:val="a5"/>
        <w:jc w:val="right"/>
        <w:rPr>
          <w:rFonts w:ascii="Times New Roman" w:hAnsi="Times New Roman" w:cs="Times New Roman"/>
          <w:sz w:val="24"/>
          <w:szCs w:val="24"/>
          <w:lang w:eastAsia="ru-RU"/>
        </w:rPr>
      </w:pPr>
    </w:p>
    <w:p w:rsidR="002E6AB6" w:rsidRDefault="002E6AB6" w:rsidP="00FA3254">
      <w:pPr>
        <w:pStyle w:val="a5"/>
        <w:jc w:val="right"/>
        <w:rPr>
          <w:rFonts w:ascii="Times New Roman" w:hAnsi="Times New Roman" w:cs="Times New Roman"/>
          <w:sz w:val="24"/>
          <w:szCs w:val="24"/>
          <w:lang w:eastAsia="ru-RU"/>
        </w:rPr>
      </w:pPr>
    </w:p>
    <w:p w:rsidR="00563562" w:rsidRPr="00FA3254" w:rsidRDefault="00563562" w:rsidP="00FA3254">
      <w:pPr>
        <w:pStyle w:val="a5"/>
        <w:jc w:val="right"/>
        <w:rPr>
          <w:rFonts w:ascii="Times New Roman" w:hAnsi="Times New Roman" w:cs="Times New Roman"/>
          <w:sz w:val="24"/>
          <w:szCs w:val="24"/>
          <w:lang w:eastAsia="ru-RU"/>
        </w:rPr>
      </w:pPr>
      <w:bookmarkStart w:id="0" w:name="_GoBack"/>
      <w:bookmarkEnd w:id="0"/>
      <w:r w:rsidRPr="00FA3254">
        <w:rPr>
          <w:rFonts w:ascii="Times New Roman" w:hAnsi="Times New Roman" w:cs="Times New Roman"/>
          <w:sz w:val="24"/>
          <w:szCs w:val="24"/>
          <w:lang w:eastAsia="ru-RU"/>
        </w:rPr>
        <w:lastRenderedPageBreak/>
        <w:t>УТВЕРЖДЕН</w:t>
      </w:r>
    </w:p>
    <w:p w:rsidR="00FA3254" w:rsidRPr="00FA3254" w:rsidRDefault="00FA3254" w:rsidP="00FA3254">
      <w:pPr>
        <w:pStyle w:val="a5"/>
        <w:jc w:val="right"/>
        <w:rPr>
          <w:rFonts w:ascii="Times New Roman" w:hAnsi="Times New Roman" w:cs="Times New Roman"/>
          <w:sz w:val="24"/>
          <w:szCs w:val="24"/>
          <w:lang w:eastAsia="ru-RU"/>
        </w:rPr>
      </w:pPr>
      <w:r w:rsidRPr="00FA3254">
        <w:rPr>
          <w:rFonts w:ascii="Times New Roman" w:hAnsi="Times New Roman" w:cs="Times New Roman"/>
          <w:sz w:val="24"/>
          <w:szCs w:val="24"/>
          <w:lang w:eastAsia="ru-RU"/>
        </w:rPr>
        <w:t xml:space="preserve">Решением </w:t>
      </w:r>
      <w:r w:rsidR="00563562" w:rsidRPr="00FA3254">
        <w:rPr>
          <w:rFonts w:ascii="Times New Roman" w:hAnsi="Times New Roman" w:cs="Times New Roman"/>
          <w:sz w:val="24"/>
          <w:szCs w:val="24"/>
          <w:lang w:eastAsia="ru-RU"/>
        </w:rPr>
        <w:t xml:space="preserve">Собрания </w:t>
      </w:r>
      <w:r w:rsidRPr="00FA3254">
        <w:rPr>
          <w:rFonts w:ascii="Times New Roman" w:hAnsi="Times New Roman" w:cs="Times New Roman"/>
          <w:sz w:val="24"/>
          <w:szCs w:val="24"/>
          <w:lang w:eastAsia="ru-RU"/>
        </w:rPr>
        <w:t>депутатов</w:t>
      </w:r>
    </w:p>
    <w:p w:rsidR="00FA3254" w:rsidRPr="00FA3254" w:rsidRDefault="00563562" w:rsidP="00FA3254">
      <w:pPr>
        <w:pStyle w:val="a5"/>
        <w:jc w:val="right"/>
        <w:rPr>
          <w:rFonts w:ascii="Times New Roman" w:hAnsi="Times New Roman" w:cs="Times New Roman"/>
          <w:sz w:val="24"/>
          <w:szCs w:val="24"/>
          <w:lang w:eastAsia="ru-RU"/>
        </w:rPr>
      </w:pPr>
      <w:proofErr w:type="spellStart"/>
      <w:r w:rsidRPr="00FA3254">
        <w:rPr>
          <w:rFonts w:ascii="Times New Roman" w:hAnsi="Times New Roman" w:cs="Times New Roman"/>
          <w:sz w:val="24"/>
          <w:szCs w:val="24"/>
          <w:lang w:eastAsia="ru-RU"/>
        </w:rPr>
        <w:t>Приго</w:t>
      </w:r>
      <w:r w:rsidR="00FA3254" w:rsidRPr="00FA3254">
        <w:rPr>
          <w:rFonts w:ascii="Times New Roman" w:hAnsi="Times New Roman" w:cs="Times New Roman"/>
          <w:sz w:val="24"/>
          <w:szCs w:val="24"/>
          <w:lang w:eastAsia="ru-RU"/>
        </w:rPr>
        <w:t>родненского</w:t>
      </w:r>
      <w:proofErr w:type="spellEnd"/>
      <w:r w:rsidRPr="00FA3254">
        <w:rPr>
          <w:rFonts w:ascii="Times New Roman" w:hAnsi="Times New Roman" w:cs="Times New Roman"/>
          <w:sz w:val="24"/>
          <w:szCs w:val="24"/>
          <w:lang w:eastAsia="ru-RU"/>
        </w:rPr>
        <w:t xml:space="preserve"> сельсовет</w:t>
      </w:r>
      <w:r w:rsidR="00FA3254" w:rsidRPr="00FA3254">
        <w:rPr>
          <w:rFonts w:ascii="Times New Roman" w:hAnsi="Times New Roman" w:cs="Times New Roman"/>
          <w:sz w:val="24"/>
          <w:szCs w:val="24"/>
          <w:lang w:eastAsia="ru-RU"/>
        </w:rPr>
        <w:t>а</w:t>
      </w:r>
    </w:p>
    <w:p w:rsidR="00563562" w:rsidRDefault="00563562" w:rsidP="00FA3254">
      <w:pPr>
        <w:pStyle w:val="a5"/>
        <w:jc w:val="right"/>
        <w:rPr>
          <w:rFonts w:ascii="Times New Roman" w:hAnsi="Times New Roman" w:cs="Times New Roman"/>
          <w:sz w:val="24"/>
          <w:szCs w:val="24"/>
          <w:lang w:eastAsia="ru-RU"/>
        </w:rPr>
      </w:pPr>
      <w:r w:rsidRPr="00FA3254">
        <w:rPr>
          <w:rFonts w:ascii="Times New Roman" w:hAnsi="Times New Roman" w:cs="Times New Roman"/>
          <w:sz w:val="24"/>
          <w:szCs w:val="24"/>
          <w:lang w:eastAsia="ru-RU"/>
        </w:rPr>
        <w:t xml:space="preserve"> </w:t>
      </w:r>
      <w:proofErr w:type="spellStart"/>
      <w:r w:rsidRPr="00FA3254">
        <w:rPr>
          <w:rFonts w:ascii="Times New Roman" w:hAnsi="Times New Roman" w:cs="Times New Roman"/>
          <w:sz w:val="24"/>
          <w:szCs w:val="24"/>
          <w:lang w:eastAsia="ru-RU"/>
        </w:rPr>
        <w:t>Щигровского</w:t>
      </w:r>
      <w:proofErr w:type="spellEnd"/>
      <w:r w:rsidRPr="00FA3254">
        <w:rPr>
          <w:rFonts w:ascii="Times New Roman" w:hAnsi="Times New Roman" w:cs="Times New Roman"/>
          <w:sz w:val="24"/>
          <w:szCs w:val="24"/>
          <w:lang w:eastAsia="ru-RU"/>
        </w:rPr>
        <w:t xml:space="preserve"> района </w:t>
      </w:r>
    </w:p>
    <w:p w:rsidR="00FA3254" w:rsidRDefault="00FA3254" w:rsidP="00FA3254">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16.04.2014 г. № 32.03</w:t>
      </w:r>
    </w:p>
    <w:p w:rsidR="00FA3254" w:rsidRPr="00FA3254" w:rsidRDefault="00FA3254" w:rsidP="00FA3254">
      <w:pPr>
        <w:pStyle w:val="a5"/>
        <w:jc w:val="right"/>
        <w:rPr>
          <w:rFonts w:ascii="Times New Roman" w:hAnsi="Times New Roman" w:cs="Times New Roman"/>
          <w:sz w:val="24"/>
          <w:szCs w:val="24"/>
          <w:lang w:eastAsia="ru-RU"/>
        </w:rPr>
      </w:pPr>
    </w:p>
    <w:p w:rsidR="00563562" w:rsidRPr="002E6AB6" w:rsidRDefault="00563562" w:rsidP="002E6AB6">
      <w:pPr>
        <w:pStyle w:val="a5"/>
        <w:jc w:val="center"/>
        <w:rPr>
          <w:rFonts w:ascii="Times New Roman" w:hAnsi="Times New Roman" w:cs="Times New Roman"/>
          <w:b/>
          <w:sz w:val="28"/>
          <w:szCs w:val="28"/>
          <w:lang w:eastAsia="ru-RU"/>
        </w:rPr>
      </w:pPr>
      <w:r w:rsidRPr="002E6AB6">
        <w:rPr>
          <w:rFonts w:ascii="Times New Roman" w:hAnsi="Times New Roman" w:cs="Times New Roman"/>
          <w:b/>
          <w:sz w:val="28"/>
          <w:szCs w:val="28"/>
          <w:lang w:eastAsia="ru-RU"/>
        </w:rPr>
        <w:t>Порядок</w:t>
      </w:r>
    </w:p>
    <w:p w:rsidR="00563562" w:rsidRPr="002E6AB6" w:rsidRDefault="00563562" w:rsidP="002E6AB6">
      <w:pPr>
        <w:pStyle w:val="a5"/>
        <w:jc w:val="center"/>
        <w:rPr>
          <w:rFonts w:ascii="Times New Roman" w:hAnsi="Times New Roman" w:cs="Times New Roman"/>
          <w:b/>
          <w:sz w:val="28"/>
          <w:szCs w:val="28"/>
          <w:lang w:eastAsia="ru-RU"/>
        </w:rPr>
      </w:pPr>
      <w:r w:rsidRPr="002E6AB6">
        <w:rPr>
          <w:rFonts w:ascii="Times New Roman" w:hAnsi="Times New Roman" w:cs="Times New Roman"/>
          <w:b/>
          <w:sz w:val="28"/>
          <w:szCs w:val="28"/>
          <w:lang w:eastAsia="ru-RU"/>
        </w:rPr>
        <w:t>планирования и осуществления закупок, их мониторинга, аудита и контроля для обеспечения муниципальных нужд муниципального образования</w:t>
      </w:r>
      <w:r w:rsidR="00FA3254" w:rsidRPr="002E6AB6">
        <w:rPr>
          <w:rFonts w:ascii="Times New Roman" w:hAnsi="Times New Roman" w:cs="Times New Roman"/>
          <w:b/>
          <w:sz w:val="28"/>
          <w:szCs w:val="28"/>
          <w:lang w:eastAsia="ru-RU"/>
        </w:rPr>
        <w:t xml:space="preserve"> </w:t>
      </w:r>
      <w:r w:rsidRPr="002E6AB6">
        <w:rPr>
          <w:rFonts w:ascii="Times New Roman" w:hAnsi="Times New Roman" w:cs="Times New Roman"/>
          <w:b/>
          <w:sz w:val="28"/>
          <w:szCs w:val="28"/>
          <w:lang w:eastAsia="ru-RU"/>
        </w:rPr>
        <w:t>«</w:t>
      </w:r>
      <w:proofErr w:type="spellStart"/>
      <w:r w:rsidRPr="002E6AB6">
        <w:rPr>
          <w:rFonts w:ascii="Times New Roman" w:hAnsi="Times New Roman" w:cs="Times New Roman"/>
          <w:b/>
          <w:sz w:val="28"/>
          <w:szCs w:val="28"/>
          <w:lang w:eastAsia="ru-RU"/>
        </w:rPr>
        <w:t>Пригородненский</w:t>
      </w:r>
      <w:proofErr w:type="spellEnd"/>
      <w:r w:rsidRPr="002E6AB6">
        <w:rPr>
          <w:rFonts w:ascii="Times New Roman" w:hAnsi="Times New Roman" w:cs="Times New Roman"/>
          <w:b/>
          <w:sz w:val="28"/>
          <w:szCs w:val="28"/>
          <w:lang w:eastAsia="ru-RU"/>
        </w:rPr>
        <w:t xml:space="preserve"> сельсовет» </w:t>
      </w:r>
      <w:proofErr w:type="spellStart"/>
      <w:r w:rsidRPr="002E6AB6">
        <w:rPr>
          <w:rFonts w:ascii="Times New Roman" w:hAnsi="Times New Roman" w:cs="Times New Roman"/>
          <w:b/>
          <w:sz w:val="28"/>
          <w:szCs w:val="28"/>
          <w:lang w:eastAsia="ru-RU"/>
        </w:rPr>
        <w:t>Щигровского</w:t>
      </w:r>
      <w:proofErr w:type="spellEnd"/>
      <w:r w:rsidRPr="002E6AB6">
        <w:rPr>
          <w:rFonts w:ascii="Times New Roman" w:hAnsi="Times New Roman" w:cs="Times New Roman"/>
          <w:b/>
          <w:sz w:val="28"/>
          <w:szCs w:val="28"/>
          <w:lang w:eastAsia="ru-RU"/>
        </w:rPr>
        <w:t xml:space="preserve"> района</w:t>
      </w:r>
    </w:p>
    <w:p w:rsidR="00563562" w:rsidRPr="00563562" w:rsidRDefault="002E6AB6" w:rsidP="002E6AB6">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563562">
        <w:rPr>
          <w:rFonts w:ascii="Times New Roman" w:eastAsia="Times New Roman" w:hAnsi="Times New Roman" w:cs="Times New Roman"/>
          <w:b/>
          <w:bCs/>
          <w:kern w:val="36"/>
          <w:sz w:val="24"/>
          <w:szCs w:val="24"/>
          <w:lang w:eastAsia="ru-RU"/>
        </w:rPr>
        <w:t>1. ПОНЯТИЯ И ТЕРМИНЫ</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1.1. В настоящем Порядке используются следующие понятия и определения:</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63562">
        <w:rPr>
          <w:rFonts w:ascii="Times New Roman" w:eastAsia="Times New Roman" w:hAnsi="Times New Roman" w:cs="Times New Roman"/>
          <w:sz w:val="24"/>
          <w:szCs w:val="24"/>
          <w:lang w:eastAsia="ru-RU"/>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w:t>
      </w:r>
      <w:proofErr w:type="gramEnd"/>
      <w:r w:rsidRPr="00563562">
        <w:rPr>
          <w:rFonts w:ascii="Times New Roman" w:eastAsia="Times New Roman" w:hAnsi="Times New Roman" w:cs="Times New Roman"/>
          <w:sz w:val="24"/>
          <w:szCs w:val="24"/>
          <w:lang w:eastAsia="ru-RU"/>
        </w:rPr>
        <w:t xml:space="preserve"> </w:t>
      </w:r>
      <w:proofErr w:type="gramStart"/>
      <w:r w:rsidRPr="00563562">
        <w:rPr>
          <w:rFonts w:ascii="Times New Roman" w:eastAsia="Times New Roman" w:hAnsi="Times New Roman" w:cs="Times New Roman"/>
          <w:sz w:val="24"/>
          <w:szCs w:val="24"/>
          <w:lang w:eastAsia="ru-RU"/>
        </w:rPr>
        <w:t xml:space="preserve">субъектов Российской Федерации, </w:t>
      </w:r>
      <w:hyperlink r:id="rId7" w:tooltip="Органы местного самоуправления" w:history="1">
        <w:r w:rsidRPr="002E6AB6">
          <w:rPr>
            <w:rFonts w:ascii="Times New Roman" w:eastAsia="Times New Roman" w:hAnsi="Times New Roman" w:cs="Times New Roman"/>
            <w:color w:val="000000" w:themeColor="text1"/>
            <w:sz w:val="24"/>
            <w:szCs w:val="24"/>
            <w:lang w:eastAsia="ru-RU"/>
          </w:rPr>
          <w:t>органы местного самоуправления</w:t>
        </w:r>
      </w:hyperlink>
      <w:r w:rsidRPr="00563562">
        <w:rPr>
          <w:rFonts w:ascii="Times New Roman" w:eastAsia="Times New Roman" w:hAnsi="Times New Roman" w:cs="Times New Roman"/>
          <w:sz w:val="24"/>
          <w:szCs w:val="24"/>
          <w:lang w:eastAsia="ru-RU"/>
        </w:rPr>
        <w:t xml:space="preserve">, уполномоченные на осуществление нормативно-правового регулирования и контроля в сфере закупок,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w:t>
      </w:r>
      <w:hyperlink r:id="rId8" w:tooltip="Информационные системы" w:history="1">
        <w:r w:rsidRPr="002E6AB6">
          <w:rPr>
            <w:rFonts w:ascii="Times New Roman" w:eastAsia="Times New Roman" w:hAnsi="Times New Roman" w:cs="Times New Roman"/>
            <w:color w:val="000000" w:themeColor="text1"/>
            <w:sz w:val="24"/>
            <w:szCs w:val="24"/>
            <w:lang w:eastAsia="ru-RU"/>
          </w:rPr>
          <w:t>информационной системы</w:t>
        </w:r>
      </w:hyperlink>
      <w:r w:rsidRPr="00563562">
        <w:rPr>
          <w:rFonts w:ascii="Times New Roman" w:eastAsia="Times New Roman" w:hAnsi="Times New Roman" w:cs="Times New Roman"/>
          <w:sz w:val="24"/>
          <w:szCs w:val="24"/>
          <w:lang w:eastAsia="ru-RU"/>
        </w:rPr>
        <w:t xml:space="preserve"> в сфере закупок (за исключением случаев, если использование такой единой информационной системы не предусмотрено</w:t>
      </w:r>
      <w:proofErr w:type="gramEnd"/>
      <w:r w:rsidRPr="00563562">
        <w:rPr>
          <w:rFonts w:ascii="Times New Roman" w:eastAsia="Times New Roman" w:hAnsi="Times New Roman" w:cs="Times New Roman"/>
          <w:sz w:val="24"/>
          <w:szCs w:val="24"/>
          <w:lang w:eastAsia="ru-RU"/>
        </w:rPr>
        <w:t xml:space="preserve"> </w:t>
      </w:r>
      <w:proofErr w:type="gramStart"/>
      <w:r w:rsidRPr="00563562">
        <w:rPr>
          <w:rFonts w:ascii="Times New Roman" w:eastAsia="Times New Roman" w:hAnsi="Times New Roman" w:cs="Times New Roman"/>
          <w:sz w:val="24"/>
          <w:szCs w:val="24"/>
          <w:lang w:eastAsia="ru-RU"/>
        </w:rPr>
        <w:t xml:space="preserve">Федеральным законом от 01.01.2001 N 44-ФЗ "О контрактной системе в сфере закупок товаров, работ, услуг для обеспечения государственных и муниципальных нужд"), в соответствии с </w:t>
      </w:r>
      <w:hyperlink r:id="rId9" w:tooltip="Законы в России" w:history="1">
        <w:r w:rsidRPr="002E6AB6">
          <w:rPr>
            <w:rFonts w:ascii="Times New Roman" w:eastAsia="Times New Roman" w:hAnsi="Times New Roman" w:cs="Times New Roman"/>
            <w:color w:val="000000" w:themeColor="text1"/>
            <w:sz w:val="24"/>
            <w:szCs w:val="24"/>
            <w:lang w:eastAsia="ru-RU"/>
          </w:rPr>
          <w:t>законодательством Российской Федерации</w:t>
        </w:r>
      </w:hyperlink>
      <w:r w:rsidRPr="00563562">
        <w:rPr>
          <w:rFonts w:ascii="Times New Roman" w:eastAsia="Times New Roman" w:hAnsi="Times New Roman" w:cs="Times New Roman"/>
          <w:sz w:val="24"/>
          <w:szCs w:val="24"/>
          <w:lang w:eastAsia="ru-RU"/>
        </w:rPr>
        <w:t xml:space="preserve"> и иными нормативными </w:t>
      </w:r>
      <w:hyperlink r:id="rId10" w:tooltip="Правовые акты" w:history="1">
        <w:r w:rsidRPr="002E6AB6">
          <w:rPr>
            <w:rFonts w:ascii="Times New Roman" w:eastAsia="Times New Roman" w:hAnsi="Times New Roman" w:cs="Times New Roman"/>
            <w:color w:val="000000" w:themeColor="text1"/>
            <w:sz w:val="24"/>
            <w:szCs w:val="24"/>
            <w:lang w:eastAsia="ru-RU"/>
          </w:rPr>
          <w:t>правовыми актами</w:t>
        </w:r>
      </w:hyperlink>
      <w:r w:rsidRPr="00563562">
        <w:rPr>
          <w:rFonts w:ascii="Times New Roman" w:eastAsia="Times New Roman" w:hAnsi="Times New Roman" w:cs="Times New Roman"/>
          <w:color w:val="000000" w:themeColor="text1"/>
          <w:sz w:val="24"/>
          <w:szCs w:val="24"/>
          <w:lang w:eastAsia="ru-RU"/>
        </w:rPr>
        <w:t xml:space="preserve"> </w:t>
      </w:r>
      <w:r w:rsidRPr="00563562">
        <w:rPr>
          <w:rFonts w:ascii="Times New Roman" w:eastAsia="Times New Roman" w:hAnsi="Times New Roman" w:cs="Times New Roman"/>
          <w:sz w:val="24"/>
          <w:szCs w:val="24"/>
          <w:lang w:eastAsia="ru-RU"/>
        </w:rPr>
        <w:t xml:space="preserve">о контрактной системе в сфере закупок действий, направленных на обеспечение государственных и муниципальных нужд; </w:t>
      </w:r>
      <w:proofErr w:type="gramEnd"/>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63562">
        <w:rPr>
          <w:rFonts w:ascii="Times New Roman" w:eastAsia="Times New Roman" w:hAnsi="Times New Roman" w:cs="Times New Roman"/>
          <w:sz w:val="24"/>
          <w:szCs w:val="24"/>
          <w:lang w:eastAsia="ru-RU"/>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roofErr w:type="gramEnd"/>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w:t>
      </w:r>
      <w:hyperlink r:id="rId11" w:tooltip="Исполнение обязательств" w:history="1">
        <w:r w:rsidRPr="002E6AB6">
          <w:rPr>
            <w:rFonts w:ascii="Times New Roman" w:eastAsia="Times New Roman" w:hAnsi="Times New Roman" w:cs="Times New Roman"/>
            <w:color w:val="000000" w:themeColor="text1"/>
            <w:sz w:val="24"/>
            <w:szCs w:val="24"/>
            <w:lang w:eastAsia="ru-RU"/>
          </w:rPr>
          <w:t>исполнением обязатель</w:t>
        </w:r>
        <w:proofErr w:type="gramStart"/>
        <w:r w:rsidRPr="002E6AB6">
          <w:rPr>
            <w:rFonts w:ascii="Times New Roman" w:eastAsia="Times New Roman" w:hAnsi="Times New Roman" w:cs="Times New Roman"/>
            <w:color w:val="000000" w:themeColor="text1"/>
            <w:sz w:val="24"/>
            <w:szCs w:val="24"/>
            <w:lang w:eastAsia="ru-RU"/>
          </w:rPr>
          <w:t>ств</w:t>
        </w:r>
      </w:hyperlink>
      <w:r w:rsidRPr="00563562">
        <w:rPr>
          <w:rFonts w:ascii="Times New Roman" w:eastAsia="Times New Roman" w:hAnsi="Times New Roman" w:cs="Times New Roman"/>
          <w:color w:val="000000" w:themeColor="text1"/>
          <w:sz w:val="24"/>
          <w:szCs w:val="24"/>
          <w:lang w:eastAsia="ru-RU"/>
        </w:rPr>
        <w:t xml:space="preserve"> </w:t>
      </w:r>
      <w:r w:rsidRPr="00563562">
        <w:rPr>
          <w:rFonts w:ascii="Times New Roman" w:eastAsia="Times New Roman" w:hAnsi="Times New Roman" w:cs="Times New Roman"/>
          <w:sz w:val="24"/>
          <w:szCs w:val="24"/>
          <w:lang w:eastAsia="ru-RU"/>
        </w:rPr>
        <w:t>ст</w:t>
      </w:r>
      <w:proofErr w:type="gramEnd"/>
      <w:r w:rsidRPr="00563562">
        <w:rPr>
          <w:rFonts w:ascii="Times New Roman" w:eastAsia="Times New Roman" w:hAnsi="Times New Roman" w:cs="Times New Roman"/>
          <w:sz w:val="24"/>
          <w:szCs w:val="24"/>
          <w:lang w:eastAsia="ru-RU"/>
        </w:rPr>
        <w:t>оронами контракта. В случае</w:t>
      </w:r>
      <w:proofErr w:type="gramStart"/>
      <w:r w:rsidRPr="00563562">
        <w:rPr>
          <w:rFonts w:ascii="Times New Roman" w:eastAsia="Times New Roman" w:hAnsi="Times New Roman" w:cs="Times New Roman"/>
          <w:sz w:val="24"/>
          <w:szCs w:val="24"/>
          <w:lang w:eastAsia="ru-RU"/>
        </w:rPr>
        <w:t>,</w:t>
      </w:r>
      <w:proofErr w:type="gramEnd"/>
      <w:r w:rsidRPr="00563562">
        <w:rPr>
          <w:rFonts w:ascii="Times New Roman" w:eastAsia="Times New Roman" w:hAnsi="Times New Roman" w:cs="Times New Roman"/>
          <w:sz w:val="24"/>
          <w:szCs w:val="24"/>
          <w:lang w:eastAsia="ru-RU"/>
        </w:rPr>
        <w:t xml:space="preserve">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w:t>
      </w:r>
      <w:r w:rsidRPr="00563562">
        <w:rPr>
          <w:rFonts w:ascii="Times New Roman" w:eastAsia="Times New Roman" w:hAnsi="Times New Roman" w:cs="Times New Roman"/>
          <w:sz w:val="24"/>
          <w:szCs w:val="24"/>
          <w:lang w:eastAsia="ru-RU"/>
        </w:rPr>
        <w:lastRenderedPageBreak/>
        <w:t>(подрядчика, исполнителя), закупка начинается с заключения контракта и завершается исполнением обязательств сторонами контракта;</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w:t>
      </w:r>
      <w:hyperlink r:id="rId12" w:tooltip="Индивидуальное предпринимательство" w:history="1">
        <w:r w:rsidRPr="002E6AB6">
          <w:rPr>
            <w:rFonts w:ascii="Times New Roman" w:eastAsia="Times New Roman" w:hAnsi="Times New Roman" w:cs="Times New Roman"/>
            <w:color w:val="000000" w:themeColor="text1"/>
            <w:sz w:val="24"/>
            <w:szCs w:val="24"/>
            <w:lang w:eastAsia="ru-RU"/>
          </w:rPr>
          <w:t>индивидуального предпринимателя</w:t>
        </w:r>
      </w:hyperlink>
      <w:r w:rsidRPr="00563562">
        <w:rPr>
          <w:rFonts w:ascii="Times New Roman" w:eastAsia="Times New Roman" w:hAnsi="Times New Roman" w:cs="Times New Roman"/>
          <w:color w:val="000000" w:themeColor="text1"/>
          <w:sz w:val="24"/>
          <w:szCs w:val="24"/>
          <w:lang w:eastAsia="ru-RU"/>
        </w:rPr>
        <w:t>;</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5)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6) заказчик - муниципальный заказчик либо в соответствии с частью 1 статьи 15 Федерального закона от 01.01.2001 N 44-ФЗ "О контрактной системе в сфере закупок товаров, работ, услуг для обеспечения государственных и муниципальных нужд" бюджетное учреждение, осуществляющие закупки;</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7) муниципальный контракт - договор, заключенный от имени муниципального образования муниципальным заказчиком для обеспечения муниципальных нужд;</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63562">
        <w:rPr>
          <w:rFonts w:ascii="Times New Roman" w:eastAsia="Times New Roman" w:hAnsi="Times New Roman" w:cs="Times New Roman"/>
          <w:sz w:val="24"/>
          <w:szCs w:val="24"/>
          <w:lang w:eastAsia="ru-RU"/>
        </w:rPr>
        <w:t xml:space="preserve">8) единая информационная система в сфере закупок (далее - единая информационная система) - совокупность информации, указанной в части 3 статьи 4 Федерального закона от 01.01.2001 N 44-ФЗ "О контрактной системе в сфере закупок товаров, работ, услуг для обеспечения государственных и муниципальных нужд" и содержащейся в </w:t>
      </w:r>
      <w:hyperlink r:id="rId13" w:tooltip="Базы данных" w:history="1">
        <w:r w:rsidRPr="002E6AB6">
          <w:rPr>
            <w:rFonts w:ascii="Times New Roman" w:eastAsia="Times New Roman" w:hAnsi="Times New Roman" w:cs="Times New Roman"/>
            <w:color w:val="000000" w:themeColor="text1"/>
            <w:sz w:val="24"/>
            <w:szCs w:val="24"/>
            <w:lang w:eastAsia="ru-RU"/>
          </w:rPr>
          <w:t>базах данных</w:t>
        </w:r>
      </w:hyperlink>
      <w:r w:rsidRPr="00563562">
        <w:rPr>
          <w:rFonts w:ascii="Times New Roman" w:eastAsia="Times New Roman" w:hAnsi="Times New Roman" w:cs="Times New Roman"/>
          <w:color w:val="000000" w:themeColor="text1"/>
          <w:sz w:val="24"/>
          <w:szCs w:val="24"/>
          <w:lang w:eastAsia="ru-RU"/>
        </w:rPr>
        <w:t xml:space="preserve">, </w:t>
      </w:r>
      <w:hyperlink r:id="rId14" w:tooltip="Информационные технологии" w:history="1">
        <w:r w:rsidRPr="002E6AB6">
          <w:rPr>
            <w:rFonts w:ascii="Times New Roman" w:eastAsia="Times New Roman" w:hAnsi="Times New Roman" w:cs="Times New Roman"/>
            <w:color w:val="000000" w:themeColor="text1"/>
            <w:sz w:val="24"/>
            <w:szCs w:val="24"/>
            <w:lang w:eastAsia="ru-RU"/>
          </w:rPr>
          <w:t>информационных технологий</w:t>
        </w:r>
      </w:hyperlink>
      <w:r w:rsidRPr="00563562">
        <w:rPr>
          <w:rFonts w:ascii="Times New Roman" w:eastAsia="Times New Roman" w:hAnsi="Times New Roman" w:cs="Times New Roman"/>
          <w:sz w:val="24"/>
          <w:szCs w:val="24"/>
          <w:lang w:eastAsia="ru-RU"/>
        </w:rPr>
        <w:t xml:space="preserve"> и технических средств, обеспечивающих формирование, обработку, хранение такой информации, а также ее предоставление</w:t>
      </w:r>
      <w:proofErr w:type="gramEnd"/>
      <w:r w:rsidRPr="00563562">
        <w:rPr>
          <w:rFonts w:ascii="Times New Roman" w:eastAsia="Times New Roman" w:hAnsi="Times New Roman" w:cs="Times New Roman"/>
          <w:sz w:val="24"/>
          <w:szCs w:val="24"/>
          <w:lang w:eastAsia="ru-RU"/>
        </w:rPr>
        <w:t xml:space="preserve"> с использованием официального сайта единой информационной системы в </w:t>
      </w:r>
      <w:hyperlink r:id="rId15" w:tooltip="Информационные сети" w:history="1">
        <w:r w:rsidRPr="002E6AB6">
          <w:rPr>
            <w:rFonts w:ascii="Times New Roman" w:eastAsia="Times New Roman" w:hAnsi="Times New Roman" w:cs="Times New Roman"/>
            <w:color w:val="000000" w:themeColor="text1"/>
            <w:sz w:val="24"/>
            <w:szCs w:val="24"/>
            <w:lang w:eastAsia="ru-RU"/>
          </w:rPr>
          <w:t>информационно-телекоммуникационной сети</w:t>
        </w:r>
      </w:hyperlink>
      <w:r w:rsidRPr="00563562">
        <w:rPr>
          <w:rFonts w:ascii="Times New Roman" w:eastAsia="Times New Roman" w:hAnsi="Times New Roman" w:cs="Times New Roman"/>
          <w:color w:val="000000" w:themeColor="text1"/>
          <w:sz w:val="24"/>
          <w:szCs w:val="24"/>
          <w:lang w:eastAsia="ru-RU"/>
        </w:rPr>
        <w:t xml:space="preserve"> </w:t>
      </w:r>
      <w:r w:rsidRPr="00563562">
        <w:rPr>
          <w:rFonts w:ascii="Times New Roman" w:eastAsia="Times New Roman" w:hAnsi="Times New Roman" w:cs="Times New Roman"/>
          <w:sz w:val="24"/>
          <w:szCs w:val="24"/>
          <w:lang w:eastAsia="ru-RU"/>
        </w:rPr>
        <w:t>"Интернет" (далее - официальный сайт);</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9) уполномоченный орган, уполномоченное учреждение - муниципальный орган, казенное учреждение, на которые возложены полномочия, предусмотренные статьей 26 Федерального закона от 01.01.2001 N 44-ФЗ "О контрактной системе в сфере закупок товаров, работ, услуг для обеспечения государственных и муниципальных нужд";</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10) специализированная организация - юридическое лицо, привлекаемое заказчиком в соответствии со статьей 40 Федерального закона от 01.01.2001 N 44-ФЗ "О контрактной системе в сфере закупок товаров, работ, услуг для обеспечения государственных и муниципальных нужд";</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11)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уполномоченные на осуществление контроля в сфере закупок. </w:t>
      </w:r>
    </w:p>
    <w:p w:rsidR="00563562" w:rsidRPr="00563562" w:rsidRDefault="002E6AB6" w:rsidP="002E6AB6">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563562">
        <w:rPr>
          <w:rFonts w:ascii="Times New Roman" w:eastAsia="Times New Roman" w:hAnsi="Times New Roman" w:cs="Times New Roman"/>
          <w:b/>
          <w:bCs/>
          <w:kern w:val="36"/>
          <w:sz w:val="24"/>
          <w:szCs w:val="24"/>
          <w:lang w:eastAsia="ru-RU"/>
        </w:rPr>
        <w:t>2. ОБЩИЕ ПОЛОЖЕНИЯ</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2.1. </w:t>
      </w:r>
      <w:proofErr w:type="gramStart"/>
      <w:r w:rsidRPr="00563562">
        <w:rPr>
          <w:rFonts w:ascii="Times New Roman" w:eastAsia="Times New Roman" w:hAnsi="Times New Roman" w:cs="Times New Roman"/>
          <w:sz w:val="24"/>
          <w:szCs w:val="24"/>
          <w:lang w:eastAsia="ru-RU"/>
        </w:rPr>
        <w:t xml:space="preserve">Настоящий порядок планирования и осуществления закупок, их мониторинга, аудита и контроля для обеспечения муниципальных нужд муниципального образования </w:t>
      </w:r>
      <w:r w:rsidRPr="002E6AB6">
        <w:rPr>
          <w:rFonts w:ascii="Times New Roman" w:eastAsia="Times New Roman" w:hAnsi="Times New Roman" w:cs="Times New Roman"/>
          <w:sz w:val="24"/>
          <w:szCs w:val="24"/>
          <w:lang w:eastAsia="ru-RU"/>
        </w:rPr>
        <w:t>«</w:t>
      </w:r>
      <w:proofErr w:type="spellStart"/>
      <w:r w:rsidRPr="002E6AB6">
        <w:rPr>
          <w:rFonts w:ascii="Times New Roman" w:eastAsia="Times New Roman" w:hAnsi="Times New Roman" w:cs="Times New Roman"/>
          <w:sz w:val="24"/>
          <w:szCs w:val="24"/>
          <w:lang w:eastAsia="ru-RU"/>
        </w:rPr>
        <w:t>Пригородненский</w:t>
      </w:r>
      <w:proofErr w:type="spellEnd"/>
      <w:r w:rsidRPr="002E6AB6">
        <w:rPr>
          <w:rFonts w:ascii="Times New Roman" w:eastAsia="Times New Roman" w:hAnsi="Times New Roman" w:cs="Times New Roman"/>
          <w:sz w:val="24"/>
          <w:szCs w:val="24"/>
          <w:lang w:eastAsia="ru-RU"/>
        </w:rPr>
        <w:t xml:space="preserve"> сельсовет»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w:t>
      </w:r>
      <w:r w:rsidRPr="00563562">
        <w:rPr>
          <w:rFonts w:ascii="Times New Roman" w:eastAsia="Times New Roman" w:hAnsi="Times New Roman" w:cs="Times New Roman"/>
          <w:sz w:val="24"/>
          <w:szCs w:val="24"/>
          <w:lang w:eastAsia="ru-RU"/>
        </w:rPr>
        <w:t xml:space="preserve"> (далее по тексту - Порядок) разработан в соответствии с Гражданским кодексом Российской Федерации, </w:t>
      </w:r>
      <w:r w:rsidRPr="00563562">
        <w:rPr>
          <w:rFonts w:ascii="Times New Roman" w:eastAsia="Times New Roman" w:hAnsi="Times New Roman" w:cs="Times New Roman"/>
          <w:sz w:val="24"/>
          <w:szCs w:val="24"/>
          <w:lang w:eastAsia="ru-RU"/>
        </w:rPr>
        <w:lastRenderedPageBreak/>
        <w:t xml:space="preserve">Бюджетным кодексом Российской Федерации, </w:t>
      </w:r>
      <w:r w:rsidRPr="00563562">
        <w:rPr>
          <w:rFonts w:ascii="Times New Roman" w:eastAsia="Times New Roman" w:hAnsi="Times New Roman" w:cs="Times New Roman"/>
          <w:spacing w:val="7"/>
          <w:sz w:val="24"/>
          <w:szCs w:val="24"/>
          <w:lang w:eastAsia="ru-RU"/>
        </w:rPr>
        <w:t xml:space="preserve">Федеральным законом </w:t>
      </w:r>
      <w:r w:rsidRPr="00563562">
        <w:rPr>
          <w:rFonts w:ascii="Times New Roman" w:eastAsia="Times New Roman" w:hAnsi="Times New Roman" w:cs="Times New Roman"/>
          <w:sz w:val="24"/>
          <w:szCs w:val="24"/>
          <w:lang w:eastAsia="ru-RU"/>
        </w:rPr>
        <w:t xml:space="preserve">от 01.01.2001 N 44-ФЗ "О контрактной системе в сфере закупок товаров, работ, услуг для обеспечения государственных и муниципальных нужд", иными </w:t>
      </w:r>
      <w:hyperlink r:id="rId16" w:tooltip="Нормы права" w:history="1">
        <w:r w:rsidRPr="002E6AB6">
          <w:rPr>
            <w:rFonts w:ascii="Times New Roman" w:eastAsia="Times New Roman" w:hAnsi="Times New Roman" w:cs="Times New Roman"/>
            <w:color w:val="000000" w:themeColor="text1"/>
            <w:sz w:val="24"/>
            <w:szCs w:val="24"/>
            <w:lang w:eastAsia="ru-RU"/>
          </w:rPr>
          <w:t>нормативными</w:t>
        </w:r>
        <w:proofErr w:type="gramEnd"/>
        <w:r w:rsidRPr="002E6AB6">
          <w:rPr>
            <w:rFonts w:ascii="Times New Roman" w:eastAsia="Times New Roman" w:hAnsi="Times New Roman" w:cs="Times New Roman"/>
            <w:color w:val="000000" w:themeColor="text1"/>
            <w:sz w:val="24"/>
            <w:szCs w:val="24"/>
            <w:lang w:eastAsia="ru-RU"/>
          </w:rPr>
          <w:t xml:space="preserve"> </w:t>
        </w:r>
        <w:proofErr w:type="gramStart"/>
        <w:r w:rsidRPr="002E6AB6">
          <w:rPr>
            <w:rFonts w:ascii="Times New Roman" w:eastAsia="Times New Roman" w:hAnsi="Times New Roman" w:cs="Times New Roman"/>
            <w:color w:val="000000" w:themeColor="text1"/>
            <w:sz w:val="24"/>
            <w:szCs w:val="24"/>
            <w:lang w:eastAsia="ru-RU"/>
          </w:rPr>
          <w:t>правовыми</w:t>
        </w:r>
      </w:hyperlink>
      <w:r w:rsidRPr="00563562">
        <w:rPr>
          <w:rFonts w:ascii="Times New Roman" w:eastAsia="Times New Roman" w:hAnsi="Times New Roman" w:cs="Times New Roman"/>
          <w:sz w:val="24"/>
          <w:szCs w:val="24"/>
          <w:lang w:eastAsia="ru-RU"/>
        </w:rPr>
        <w:t xml:space="preserve"> актами Российской Федерации, </w:t>
      </w:r>
      <w:r w:rsidR="00FA3254" w:rsidRPr="002E6AB6">
        <w:rPr>
          <w:rFonts w:ascii="Times New Roman" w:eastAsia="Times New Roman" w:hAnsi="Times New Roman" w:cs="Times New Roman"/>
          <w:sz w:val="24"/>
          <w:szCs w:val="24"/>
          <w:lang w:eastAsia="ru-RU"/>
        </w:rPr>
        <w:t>Курской области</w:t>
      </w:r>
      <w:r w:rsidRPr="00563562">
        <w:rPr>
          <w:rFonts w:ascii="Times New Roman" w:eastAsia="Times New Roman" w:hAnsi="Times New Roman" w:cs="Times New Roman"/>
          <w:sz w:val="24"/>
          <w:szCs w:val="24"/>
          <w:lang w:eastAsia="ru-RU"/>
        </w:rPr>
        <w:t xml:space="preserve"> и муниципальными правовыми актами муниципального образования </w:t>
      </w:r>
      <w:r w:rsidRPr="002E6AB6">
        <w:rPr>
          <w:rFonts w:ascii="Times New Roman" w:eastAsia="Times New Roman" w:hAnsi="Times New Roman" w:cs="Times New Roman"/>
          <w:sz w:val="24"/>
          <w:szCs w:val="24"/>
          <w:lang w:eastAsia="ru-RU"/>
        </w:rPr>
        <w:t>«</w:t>
      </w:r>
      <w:proofErr w:type="spellStart"/>
      <w:r w:rsidRPr="002E6AB6">
        <w:rPr>
          <w:rFonts w:ascii="Times New Roman" w:eastAsia="Times New Roman" w:hAnsi="Times New Roman" w:cs="Times New Roman"/>
          <w:sz w:val="24"/>
          <w:szCs w:val="24"/>
          <w:lang w:eastAsia="ru-RU"/>
        </w:rPr>
        <w:t>Пригородненский</w:t>
      </w:r>
      <w:proofErr w:type="spellEnd"/>
      <w:r w:rsidRPr="002E6AB6">
        <w:rPr>
          <w:rFonts w:ascii="Times New Roman" w:eastAsia="Times New Roman" w:hAnsi="Times New Roman" w:cs="Times New Roman"/>
          <w:sz w:val="24"/>
          <w:szCs w:val="24"/>
          <w:lang w:eastAsia="ru-RU"/>
        </w:rPr>
        <w:t xml:space="preserve"> сельсовет»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w:t>
      </w:r>
      <w:r w:rsidRPr="00563562">
        <w:rPr>
          <w:rFonts w:ascii="Times New Roman" w:eastAsia="Times New Roman" w:hAnsi="Times New Roman" w:cs="Times New Roman"/>
          <w:sz w:val="24"/>
          <w:szCs w:val="24"/>
          <w:lang w:eastAsia="ru-RU"/>
        </w:rPr>
        <w:t xml:space="preserve"> и регулирует отношения, связанные с планированием и осуществлением закупок, их мониторинга, аудита и контроля для обеспечения муниципальных нужд</w:t>
      </w:r>
      <w:r w:rsidRPr="00563562">
        <w:rPr>
          <w:rFonts w:ascii="Times New Roman" w:eastAsia="Times New Roman" w:hAnsi="Times New Roman" w:cs="Times New Roman"/>
          <w:spacing w:val="4"/>
          <w:sz w:val="24"/>
          <w:szCs w:val="24"/>
          <w:lang w:eastAsia="ru-RU"/>
        </w:rPr>
        <w:t xml:space="preserve">, в том числе устанавливает единый </w:t>
      </w:r>
      <w:r w:rsidRPr="00563562">
        <w:rPr>
          <w:rFonts w:ascii="Times New Roman" w:eastAsia="Times New Roman" w:hAnsi="Times New Roman" w:cs="Times New Roman"/>
          <w:spacing w:val="6"/>
          <w:sz w:val="24"/>
          <w:szCs w:val="24"/>
          <w:lang w:eastAsia="ru-RU"/>
        </w:rPr>
        <w:t xml:space="preserve">порядок осуществления закупок, в целях </w:t>
      </w:r>
      <w:r w:rsidRPr="00563562">
        <w:rPr>
          <w:rFonts w:ascii="Times New Roman" w:eastAsia="Times New Roman" w:hAnsi="Times New Roman" w:cs="Times New Roman"/>
          <w:sz w:val="24"/>
          <w:szCs w:val="24"/>
          <w:lang w:eastAsia="ru-RU"/>
        </w:rPr>
        <w:t>осуществления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w:t>
      </w:r>
      <w:proofErr w:type="gramEnd"/>
      <w:r w:rsidRPr="00563562">
        <w:rPr>
          <w:rFonts w:ascii="Times New Roman" w:eastAsia="Times New Roman" w:hAnsi="Times New Roman" w:cs="Times New Roman"/>
          <w:sz w:val="24"/>
          <w:szCs w:val="24"/>
          <w:lang w:eastAsia="ru-RU"/>
        </w:rPr>
        <w:t xml:space="preserve">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 в том числе эффективности</w:t>
      </w:r>
      <w:r w:rsidRPr="00563562">
        <w:rPr>
          <w:rFonts w:ascii="Times New Roman" w:eastAsia="Times New Roman" w:hAnsi="Times New Roman" w:cs="Times New Roman"/>
          <w:spacing w:val="6"/>
          <w:sz w:val="24"/>
          <w:szCs w:val="24"/>
          <w:lang w:eastAsia="ru-RU"/>
        </w:rPr>
        <w:t xml:space="preserve"> использования средств </w:t>
      </w:r>
      <w:r w:rsidRPr="00563562">
        <w:rPr>
          <w:rFonts w:ascii="Times New Roman" w:eastAsia="Times New Roman" w:hAnsi="Times New Roman" w:cs="Times New Roman"/>
          <w:sz w:val="24"/>
          <w:szCs w:val="24"/>
          <w:lang w:eastAsia="ru-RU"/>
        </w:rPr>
        <w:t xml:space="preserve">бюджета муниципального образования </w:t>
      </w:r>
      <w:r w:rsidRPr="002E6AB6">
        <w:rPr>
          <w:rFonts w:ascii="Times New Roman" w:eastAsia="Times New Roman" w:hAnsi="Times New Roman" w:cs="Times New Roman"/>
          <w:sz w:val="24"/>
          <w:szCs w:val="24"/>
          <w:lang w:eastAsia="ru-RU"/>
        </w:rPr>
        <w:t>«</w:t>
      </w:r>
      <w:proofErr w:type="spellStart"/>
      <w:r w:rsidRPr="002E6AB6">
        <w:rPr>
          <w:rFonts w:ascii="Times New Roman" w:eastAsia="Times New Roman" w:hAnsi="Times New Roman" w:cs="Times New Roman"/>
          <w:sz w:val="24"/>
          <w:szCs w:val="24"/>
          <w:lang w:eastAsia="ru-RU"/>
        </w:rPr>
        <w:t>Пригородненский</w:t>
      </w:r>
      <w:proofErr w:type="spellEnd"/>
      <w:r w:rsidRPr="002E6AB6">
        <w:rPr>
          <w:rFonts w:ascii="Times New Roman" w:eastAsia="Times New Roman" w:hAnsi="Times New Roman" w:cs="Times New Roman"/>
          <w:sz w:val="24"/>
          <w:szCs w:val="24"/>
          <w:lang w:eastAsia="ru-RU"/>
        </w:rPr>
        <w:t xml:space="preserve"> сельсовет»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w:t>
      </w:r>
      <w:r w:rsidRPr="00563562">
        <w:rPr>
          <w:rFonts w:ascii="Times New Roman" w:eastAsia="Times New Roman" w:hAnsi="Times New Roman" w:cs="Times New Roman"/>
          <w:sz w:val="24"/>
          <w:szCs w:val="24"/>
          <w:lang w:eastAsia="ru-RU"/>
        </w:rPr>
        <w:t xml:space="preserve"> и внебюджетных </w:t>
      </w:r>
      <w:hyperlink r:id="rId17" w:tooltip="Источники финансирования" w:history="1">
        <w:r w:rsidRPr="002E6AB6">
          <w:rPr>
            <w:rFonts w:ascii="Times New Roman" w:eastAsia="Times New Roman" w:hAnsi="Times New Roman" w:cs="Times New Roman"/>
            <w:color w:val="000000" w:themeColor="text1"/>
            <w:sz w:val="24"/>
            <w:szCs w:val="24"/>
            <w:lang w:eastAsia="ru-RU"/>
          </w:rPr>
          <w:t>источников финансирования</w:t>
        </w:r>
      </w:hyperlink>
      <w:r w:rsidRPr="00563562">
        <w:rPr>
          <w:rFonts w:ascii="Times New Roman" w:eastAsia="Times New Roman" w:hAnsi="Times New Roman" w:cs="Times New Roman"/>
          <w:color w:val="000000" w:themeColor="text1"/>
          <w:sz w:val="24"/>
          <w:szCs w:val="24"/>
          <w:lang w:eastAsia="ru-RU"/>
        </w:rPr>
        <w:t xml:space="preserve">. </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2.2. Настоящий порядок применяется в случаях планирования и осуществления закупок, их мониторинга, аудита и контроля для обеспечения нужд </w:t>
      </w:r>
      <w:proofErr w:type="spellStart"/>
      <w:r w:rsidR="00FA3254" w:rsidRPr="002E6AB6">
        <w:rPr>
          <w:rFonts w:ascii="Times New Roman" w:eastAsia="Times New Roman" w:hAnsi="Times New Roman" w:cs="Times New Roman"/>
          <w:sz w:val="24"/>
          <w:szCs w:val="24"/>
          <w:lang w:eastAsia="ru-RU"/>
        </w:rPr>
        <w:t>Пригородненского</w:t>
      </w:r>
      <w:proofErr w:type="spellEnd"/>
      <w:r w:rsidRPr="002E6AB6">
        <w:rPr>
          <w:rFonts w:ascii="Times New Roman" w:eastAsia="Times New Roman" w:hAnsi="Times New Roman" w:cs="Times New Roman"/>
          <w:sz w:val="24"/>
          <w:szCs w:val="24"/>
          <w:lang w:eastAsia="ru-RU"/>
        </w:rPr>
        <w:t xml:space="preserve"> сельсовет</w:t>
      </w:r>
      <w:r w:rsidR="00FA3254" w:rsidRPr="002E6AB6">
        <w:rPr>
          <w:rFonts w:ascii="Times New Roman" w:eastAsia="Times New Roman" w:hAnsi="Times New Roman" w:cs="Times New Roman"/>
          <w:sz w:val="24"/>
          <w:szCs w:val="24"/>
          <w:lang w:eastAsia="ru-RU"/>
        </w:rPr>
        <w:t>а</w:t>
      </w:r>
      <w:r w:rsidRPr="002E6AB6">
        <w:rPr>
          <w:rFonts w:ascii="Times New Roman" w:eastAsia="Times New Roman" w:hAnsi="Times New Roman" w:cs="Times New Roman"/>
          <w:sz w:val="24"/>
          <w:szCs w:val="24"/>
          <w:lang w:eastAsia="ru-RU"/>
        </w:rPr>
        <w:t xml:space="preserve">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w:t>
      </w:r>
      <w:r w:rsidRPr="00563562">
        <w:rPr>
          <w:rFonts w:ascii="Times New Roman" w:eastAsia="Times New Roman" w:hAnsi="Times New Roman" w:cs="Times New Roman"/>
          <w:sz w:val="24"/>
          <w:szCs w:val="24"/>
          <w:lang w:eastAsia="ru-RU"/>
        </w:rPr>
        <w:t xml:space="preserve">. </w:t>
      </w:r>
    </w:p>
    <w:p w:rsidR="00563562" w:rsidRPr="00563562" w:rsidRDefault="002E6AB6" w:rsidP="002E6AB6">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563562">
        <w:rPr>
          <w:rFonts w:ascii="Times New Roman" w:eastAsia="Times New Roman" w:hAnsi="Times New Roman" w:cs="Times New Roman"/>
          <w:b/>
          <w:bCs/>
          <w:kern w:val="36"/>
          <w:sz w:val="24"/>
          <w:szCs w:val="24"/>
          <w:lang w:eastAsia="ru-RU"/>
        </w:rPr>
        <w:t>3. ПЛАНИРОВАНИЕ ЗАКУПОК</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pacing w:val="4"/>
          <w:sz w:val="24"/>
          <w:szCs w:val="24"/>
          <w:lang w:eastAsia="ru-RU"/>
        </w:rPr>
        <w:t>3.1. П</w:t>
      </w:r>
      <w:r w:rsidRPr="00563562">
        <w:rPr>
          <w:rFonts w:ascii="Times New Roman" w:eastAsia="Times New Roman" w:hAnsi="Times New Roman" w:cs="Times New Roman"/>
          <w:sz w:val="24"/>
          <w:szCs w:val="24"/>
          <w:lang w:eastAsia="ru-RU"/>
        </w:rPr>
        <w:t>ланирование закупок осуществляется посредством формирования, утверждения и ведения:</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1) планов закупок;</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2) планов-графиков.</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63562">
        <w:rPr>
          <w:rFonts w:ascii="Times New Roman" w:eastAsia="Times New Roman" w:hAnsi="Times New Roman" w:cs="Times New Roman"/>
          <w:sz w:val="24"/>
          <w:szCs w:val="24"/>
          <w:lang w:eastAsia="ru-RU"/>
        </w:rPr>
        <w:t xml:space="preserve">Планы закупок формируются заказчиками исходя из целей осуществления закупок, определенных с учетом положений </w:t>
      </w:r>
      <w:r w:rsidRPr="00563562">
        <w:rPr>
          <w:rFonts w:ascii="Times New Roman" w:eastAsia="Times New Roman" w:hAnsi="Times New Roman" w:cs="Times New Roman"/>
          <w:spacing w:val="7"/>
          <w:sz w:val="24"/>
          <w:szCs w:val="24"/>
          <w:lang w:eastAsia="ru-RU"/>
        </w:rPr>
        <w:t xml:space="preserve">Федерального закона </w:t>
      </w:r>
      <w:r w:rsidRPr="00563562">
        <w:rPr>
          <w:rFonts w:ascii="Times New Roman" w:eastAsia="Times New Roman" w:hAnsi="Times New Roman" w:cs="Times New Roman"/>
          <w:sz w:val="24"/>
          <w:szCs w:val="24"/>
          <w:lang w:eastAsia="ru-RU"/>
        </w:rPr>
        <w:t>от 01.01.2001 N 44-ФЗ "О контрактной системе в сфере закупок товаров, работ, услуг для обеспечения государственных и муниципальных нужд", а также с учетом установленных вышеуказанным Законом требований к закупаемым заказчиками товарам, работам, услугам (в том числе предельной цены товаров, работ, услуг) и (или) нормативных затрат</w:t>
      </w:r>
      <w:proofErr w:type="gramEnd"/>
      <w:r w:rsidRPr="00563562">
        <w:rPr>
          <w:rFonts w:ascii="Times New Roman" w:eastAsia="Times New Roman" w:hAnsi="Times New Roman" w:cs="Times New Roman"/>
          <w:sz w:val="24"/>
          <w:szCs w:val="24"/>
          <w:lang w:eastAsia="ru-RU"/>
        </w:rPr>
        <w:t xml:space="preserve"> на обеспечение функций заказчиков.</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Планы закупок формируются на срок, соответствующий</w:t>
      </w:r>
      <w:r w:rsidR="00FA3254" w:rsidRPr="002E6AB6">
        <w:rPr>
          <w:rFonts w:ascii="Times New Roman" w:eastAsia="Times New Roman" w:hAnsi="Times New Roman" w:cs="Times New Roman"/>
          <w:sz w:val="24"/>
          <w:szCs w:val="24"/>
          <w:lang w:eastAsia="ru-RU"/>
        </w:rPr>
        <w:t xml:space="preserve"> сроку действия решения </w:t>
      </w:r>
      <w:r w:rsidRPr="00563562">
        <w:rPr>
          <w:rFonts w:ascii="Times New Roman" w:eastAsia="Times New Roman" w:hAnsi="Times New Roman" w:cs="Times New Roman"/>
          <w:sz w:val="24"/>
          <w:szCs w:val="24"/>
          <w:lang w:eastAsia="ru-RU"/>
        </w:rPr>
        <w:t xml:space="preserve"> Собрания</w:t>
      </w:r>
      <w:r w:rsidR="00FA3254" w:rsidRPr="002E6AB6">
        <w:rPr>
          <w:rFonts w:ascii="Times New Roman" w:eastAsia="Times New Roman" w:hAnsi="Times New Roman" w:cs="Times New Roman"/>
          <w:sz w:val="24"/>
          <w:szCs w:val="24"/>
          <w:lang w:eastAsia="ru-RU"/>
        </w:rPr>
        <w:t xml:space="preserve"> депутатов </w:t>
      </w:r>
      <w:r w:rsidRPr="00563562">
        <w:rPr>
          <w:rFonts w:ascii="Times New Roman" w:eastAsia="Times New Roman" w:hAnsi="Times New Roman" w:cs="Times New Roman"/>
          <w:sz w:val="24"/>
          <w:szCs w:val="24"/>
          <w:lang w:eastAsia="ru-RU"/>
        </w:rPr>
        <w:t xml:space="preserve"> </w:t>
      </w:r>
      <w:proofErr w:type="spellStart"/>
      <w:r w:rsidR="00FA3254" w:rsidRPr="002E6AB6">
        <w:rPr>
          <w:rFonts w:ascii="Times New Roman" w:eastAsia="Times New Roman" w:hAnsi="Times New Roman" w:cs="Times New Roman"/>
          <w:sz w:val="24"/>
          <w:szCs w:val="24"/>
          <w:lang w:eastAsia="ru-RU"/>
        </w:rPr>
        <w:t>Пригородненского</w:t>
      </w:r>
      <w:proofErr w:type="spellEnd"/>
      <w:r w:rsidRPr="002E6AB6">
        <w:rPr>
          <w:rFonts w:ascii="Times New Roman" w:eastAsia="Times New Roman" w:hAnsi="Times New Roman" w:cs="Times New Roman"/>
          <w:sz w:val="24"/>
          <w:szCs w:val="24"/>
          <w:lang w:eastAsia="ru-RU"/>
        </w:rPr>
        <w:t xml:space="preserve"> сельсовет</w:t>
      </w:r>
      <w:r w:rsidR="00FA3254" w:rsidRPr="002E6AB6">
        <w:rPr>
          <w:rFonts w:ascii="Times New Roman" w:eastAsia="Times New Roman" w:hAnsi="Times New Roman" w:cs="Times New Roman"/>
          <w:sz w:val="24"/>
          <w:szCs w:val="24"/>
          <w:lang w:eastAsia="ru-RU"/>
        </w:rPr>
        <w:t>а</w:t>
      </w:r>
      <w:r w:rsidRPr="002E6AB6">
        <w:rPr>
          <w:rFonts w:ascii="Times New Roman" w:eastAsia="Times New Roman" w:hAnsi="Times New Roman" w:cs="Times New Roman"/>
          <w:sz w:val="24"/>
          <w:szCs w:val="24"/>
          <w:lang w:eastAsia="ru-RU"/>
        </w:rPr>
        <w:t xml:space="preserve">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w:t>
      </w:r>
      <w:r w:rsidRPr="00563562">
        <w:rPr>
          <w:rFonts w:ascii="Times New Roman" w:eastAsia="Times New Roman" w:hAnsi="Times New Roman" w:cs="Times New Roman"/>
          <w:sz w:val="24"/>
          <w:szCs w:val="24"/>
          <w:lang w:eastAsia="ru-RU"/>
        </w:rPr>
        <w:t xml:space="preserve"> об утверждении бюджета муниципального образования </w:t>
      </w:r>
      <w:r w:rsidRPr="002E6AB6">
        <w:rPr>
          <w:rFonts w:ascii="Times New Roman" w:eastAsia="Times New Roman" w:hAnsi="Times New Roman" w:cs="Times New Roman"/>
          <w:sz w:val="24"/>
          <w:szCs w:val="24"/>
          <w:lang w:eastAsia="ru-RU"/>
        </w:rPr>
        <w:t>«</w:t>
      </w:r>
      <w:proofErr w:type="spellStart"/>
      <w:r w:rsidRPr="002E6AB6">
        <w:rPr>
          <w:rFonts w:ascii="Times New Roman" w:eastAsia="Times New Roman" w:hAnsi="Times New Roman" w:cs="Times New Roman"/>
          <w:sz w:val="24"/>
          <w:szCs w:val="24"/>
          <w:lang w:eastAsia="ru-RU"/>
        </w:rPr>
        <w:t>Пригородненский</w:t>
      </w:r>
      <w:proofErr w:type="spellEnd"/>
      <w:r w:rsidRPr="002E6AB6">
        <w:rPr>
          <w:rFonts w:ascii="Times New Roman" w:eastAsia="Times New Roman" w:hAnsi="Times New Roman" w:cs="Times New Roman"/>
          <w:sz w:val="24"/>
          <w:szCs w:val="24"/>
          <w:lang w:eastAsia="ru-RU"/>
        </w:rPr>
        <w:t xml:space="preserve"> сельсовет»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w:t>
      </w:r>
      <w:r w:rsidRPr="00563562">
        <w:rPr>
          <w:rFonts w:ascii="Times New Roman" w:eastAsia="Times New Roman" w:hAnsi="Times New Roman" w:cs="Times New Roman"/>
          <w:sz w:val="24"/>
          <w:szCs w:val="24"/>
          <w:lang w:eastAsia="ru-RU"/>
        </w:rPr>
        <w:t xml:space="preserve">.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План закупок формируется муниципальным заказчиком с учетом положений бюджетного законодательства Российской Федерации</w:t>
      </w:r>
      <w:r w:rsidR="00FA3254" w:rsidRPr="002E6AB6">
        <w:rPr>
          <w:rFonts w:ascii="Times New Roman" w:eastAsia="Times New Roman" w:hAnsi="Times New Roman" w:cs="Times New Roman"/>
          <w:sz w:val="24"/>
          <w:szCs w:val="24"/>
          <w:lang w:eastAsia="ru-RU"/>
        </w:rPr>
        <w:t xml:space="preserve"> и утверждается в течение 10</w:t>
      </w:r>
      <w:r w:rsidRPr="00563562">
        <w:rPr>
          <w:rFonts w:ascii="Times New Roman" w:eastAsia="Times New Roman" w:hAnsi="Times New Roman" w:cs="Times New Roman"/>
          <w:sz w:val="24"/>
          <w:szCs w:val="24"/>
          <w:lang w:eastAsia="ru-RU"/>
        </w:rPr>
        <w:t xml:space="preserve">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План закупок формируется </w:t>
      </w:r>
      <w:hyperlink r:id="rId18" w:tooltip="Бюджетные учреждения" w:history="1">
        <w:r w:rsidRPr="002E6AB6">
          <w:rPr>
            <w:rFonts w:ascii="Times New Roman" w:eastAsia="Times New Roman" w:hAnsi="Times New Roman" w:cs="Times New Roman"/>
            <w:color w:val="000000" w:themeColor="text1"/>
            <w:sz w:val="24"/>
            <w:szCs w:val="24"/>
            <w:lang w:eastAsia="ru-RU"/>
          </w:rPr>
          <w:t>бюджетным учреждением</w:t>
        </w:r>
      </w:hyperlink>
      <w:r w:rsidRPr="00563562">
        <w:rPr>
          <w:rFonts w:ascii="Times New Roman" w:eastAsia="Times New Roman" w:hAnsi="Times New Roman" w:cs="Times New Roman"/>
          <w:sz w:val="24"/>
          <w:szCs w:val="24"/>
          <w:lang w:eastAsia="ru-RU"/>
        </w:rPr>
        <w:t xml:space="preserve"> при планировании </w:t>
      </w:r>
      <w:hyperlink r:id="rId19" w:tooltip="Финансово-хазяйственная деятельность" w:history="1">
        <w:r w:rsidRPr="002E6AB6">
          <w:rPr>
            <w:rFonts w:ascii="Times New Roman" w:eastAsia="Times New Roman" w:hAnsi="Times New Roman" w:cs="Times New Roman"/>
            <w:color w:val="000000" w:themeColor="text1"/>
            <w:sz w:val="24"/>
            <w:szCs w:val="24"/>
            <w:lang w:eastAsia="ru-RU"/>
          </w:rPr>
          <w:t>финансово-хозяйственной деятельности</w:t>
        </w:r>
      </w:hyperlink>
      <w:r w:rsidRPr="00563562">
        <w:rPr>
          <w:rFonts w:ascii="Times New Roman" w:eastAsia="Times New Roman" w:hAnsi="Times New Roman" w:cs="Times New Roman"/>
          <w:sz w:val="24"/>
          <w:szCs w:val="24"/>
          <w:lang w:eastAsia="ru-RU"/>
        </w:rPr>
        <w:t xml:space="preserve"> бюджетного учреждения</w:t>
      </w:r>
      <w:r w:rsidR="005F369E" w:rsidRPr="002E6AB6">
        <w:rPr>
          <w:rFonts w:ascii="Times New Roman" w:eastAsia="Times New Roman" w:hAnsi="Times New Roman" w:cs="Times New Roman"/>
          <w:sz w:val="24"/>
          <w:szCs w:val="24"/>
          <w:lang w:eastAsia="ru-RU"/>
        </w:rPr>
        <w:t xml:space="preserve"> и утверждается в течение 10</w:t>
      </w:r>
      <w:r w:rsidRPr="00563562">
        <w:rPr>
          <w:rFonts w:ascii="Times New Roman" w:eastAsia="Times New Roman" w:hAnsi="Times New Roman" w:cs="Times New Roman"/>
          <w:sz w:val="24"/>
          <w:szCs w:val="24"/>
          <w:lang w:eastAsia="ru-RU"/>
        </w:rPr>
        <w:t xml:space="preserve"> </w:t>
      </w:r>
      <w:r w:rsidRPr="00563562">
        <w:rPr>
          <w:rFonts w:ascii="Times New Roman" w:eastAsia="Times New Roman" w:hAnsi="Times New Roman" w:cs="Times New Roman"/>
          <w:sz w:val="24"/>
          <w:szCs w:val="24"/>
          <w:lang w:eastAsia="ru-RU"/>
        </w:rPr>
        <w:lastRenderedPageBreak/>
        <w:t>рабочих дней после утверждения плана финансово-хозяйственной деятельности бюджетного учреждения.</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Утвержденный план закупок подлежит размещению в единой инфор</w:t>
      </w:r>
      <w:r w:rsidR="005F369E" w:rsidRPr="002E6AB6">
        <w:rPr>
          <w:rFonts w:ascii="Times New Roman" w:eastAsia="Times New Roman" w:hAnsi="Times New Roman" w:cs="Times New Roman"/>
          <w:sz w:val="24"/>
          <w:szCs w:val="24"/>
          <w:lang w:eastAsia="ru-RU"/>
        </w:rPr>
        <w:t>мационной системе в течение 3</w:t>
      </w:r>
      <w:r w:rsidRPr="00563562">
        <w:rPr>
          <w:rFonts w:ascii="Times New Roman" w:eastAsia="Times New Roman" w:hAnsi="Times New Roman" w:cs="Times New Roman"/>
          <w:sz w:val="24"/>
          <w:szCs w:val="24"/>
          <w:lang w:eastAsia="ru-RU"/>
        </w:rPr>
        <w:t xml:space="preserve"> рабочих дней со дня утверждения или изменения такого плана.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3.2. Планы-графики содержат перечень закупок товаров, работ, услуг для обеспечения муниципальных нужд на финансовый год и являются основанием для осуществления закупок. Планы-графики формируются заказчиками в соответствии с планами закупок.</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В случае</w:t>
      </w:r>
      <w:proofErr w:type="gramStart"/>
      <w:r w:rsidRPr="00563562">
        <w:rPr>
          <w:rFonts w:ascii="Times New Roman" w:eastAsia="Times New Roman" w:hAnsi="Times New Roman" w:cs="Times New Roman"/>
          <w:sz w:val="24"/>
          <w:szCs w:val="24"/>
          <w:lang w:eastAsia="ru-RU"/>
        </w:rPr>
        <w:t>,</w:t>
      </w:r>
      <w:proofErr w:type="gramEnd"/>
      <w:r w:rsidRPr="00563562">
        <w:rPr>
          <w:rFonts w:ascii="Times New Roman" w:eastAsia="Times New Roman" w:hAnsi="Times New Roman" w:cs="Times New Roman"/>
          <w:sz w:val="24"/>
          <w:szCs w:val="24"/>
          <w:lang w:eastAsia="ru-RU"/>
        </w:rPr>
        <w:t xml:space="preserve">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w:t>
      </w:r>
      <w:hyperlink r:id="rId20" w:tooltip="Выполнение работ" w:history="1">
        <w:r w:rsidRPr="002E6AB6">
          <w:rPr>
            <w:rFonts w:ascii="Times New Roman" w:eastAsia="Times New Roman" w:hAnsi="Times New Roman" w:cs="Times New Roman"/>
            <w:color w:val="000000" w:themeColor="text1"/>
            <w:sz w:val="24"/>
            <w:szCs w:val="24"/>
            <w:lang w:eastAsia="ru-RU"/>
          </w:rPr>
          <w:t>выполняемой работы</w:t>
        </w:r>
      </w:hyperlink>
      <w:r w:rsidRPr="00563562">
        <w:rPr>
          <w:rFonts w:ascii="Times New Roman" w:eastAsia="Times New Roman" w:hAnsi="Times New Roman" w:cs="Times New Roman"/>
          <w:sz w:val="24"/>
          <w:szCs w:val="24"/>
          <w:lang w:eastAsia="ru-RU"/>
        </w:rPr>
        <w:t>, оказываемой услуги для обеспечения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План-график разрабатывается ежегодно на один год и утвержда</w:t>
      </w:r>
      <w:r w:rsidR="005F369E" w:rsidRPr="002E6AB6">
        <w:rPr>
          <w:rFonts w:ascii="Times New Roman" w:eastAsia="Times New Roman" w:hAnsi="Times New Roman" w:cs="Times New Roman"/>
          <w:sz w:val="24"/>
          <w:szCs w:val="24"/>
          <w:lang w:eastAsia="ru-RU"/>
        </w:rPr>
        <w:t>ется заказчиком в течение 10</w:t>
      </w:r>
      <w:r w:rsidRPr="00563562">
        <w:rPr>
          <w:rFonts w:ascii="Times New Roman" w:eastAsia="Times New Roman" w:hAnsi="Times New Roman" w:cs="Times New Roman"/>
          <w:sz w:val="24"/>
          <w:szCs w:val="24"/>
          <w:lang w:eastAsia="ru-RU"/>
        </w:rPr>
        <w:t xml:space="preserve">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3.3. Заказчики осуществляют закупки в соответствии с информацией, включенной в планы-графики. Закупки, не предусмотренные планами-графиками, не могут быть осуществлены.</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3.4. Внесение изменений в план-график по каждому объекту закупки может осуществ</w:t>
      </w:r>
      <w:r w:rsidR="005F369E" w:rsidRPr="002E6AB6">
        <w:rPr>
          <w:rFonts w:ascii="Times New Roman" w:eastAsia="Times New Roman" w:hAnsi="Times New Roman" w:cs="Times New Roman"/>
          <w:sz w:val="24"/>
          <w:szCs w:val="24"/>
          <w:lang w:eastAsia="ru-RU"/>
        </w:rPr>
        <w:t>ляться не позднее, чем за 10</w:t>
      </w:r>
      <w:r w:rsidRPr="00563562">
        <w:rPr>
          <w:rFonts w:ascii="Times New Roman" w:eastAsia="Times New Roman" w:hAnsi="Times New Roman" w:cs="Times New Roman"/>
          <w:sz w:val="24"/>
          <w:szCs w:val="24"/>
          <w:lang w:eastAsia="ru-RU"/>
        </w:rPr>
        <w:t xml:space="preserve"> календарных дней до дня размещения в единой информационной системе извещения об осуществлении соответствующей закупки. </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Утвержденный заказчиком план-график и внесенные в него изменения подлежат размещению в единой информ</w:t>
      </w:r>
      <w:r w:rsidR="005F369E" w:rsidRPr="002E6AB6">
        <w:rPr>
          <w:rFonts w:ascii="Times New Roman" w:eastAsia="Times New Roman" w:hAnsi="Times New Roman" w:cs="Times New Roman"/>
          <w:sz w:val="24"/>
          <w:szCs w:val="24"/>
          <w:lang w:eastAsia="ru-RU"/>
        </w:rPr>
        <w:t xml:space="preserve">ационной системе в течение 3 </w:t>
      </w:r>
      <w:r w:rsidRPr="00563562">
        <w:rPr>
          <w:rFonts w:ascii="Times New Roman" w:eastAsia="Times New Roman" w:hAnsi="Times New Roman" w:cs="Times New Roman"/>
          <w:sz w:val="24"/>
          <w:szCs w:val="24"/>
          <w:lang w:eastAsia="ru-RU"/>
        </w:rPr>
        <w:t xml:space="preserve">рабочих дней </w:t>
      </w:r>
      <w:proofErr w:type="gramStart"/>
      <w:r w:rsidRPr="00563562">
        <w:rPr>
          <w:rFonts w:ascii="Times New Roman" w:eastAsia="Times New Roman" w:hAnsi="Times New Roman" w:cs="Times New Roman"/>
          <w:sz w:val="24"/>
          <w:szCs w:val="24"/>
          <w:lang w:eastAsia="ru-RU"/>
        </w:rPr>
        <w:t>с даты утверждения</w:t>
      </w:r>
      <w:proofErr w:type="gramEnd"/>
      <w:r w:rsidRPr="00563562">
        <w:rPr>
          <w:rFonts w:ascii="Times New Roman" w:eastAsia="Times New Roman" w:hAnsi="Times New Roman" w:cs="Times New Roman"/>
          <w:sz w:val="24"/>
          <w:szCs w:val="24"/>
          <w:lang w:eastAsia="ru-RU"/>
        </w:rPr>
        <w:t xml:space="preserve"> или изменения плана-графика, за исключением сведений, составляющих государственную тайну.</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3.5. </w:t>
      </w:r>
      <w:proofErr w:type="gramStart"/>
      <w:r w:rsidRPr="00563562">
        <w:rPr>
          <w:rFonts w:ascii="Times New Roman" w:eastAsia="Times New Roman" w:hAnsi="Times New Roman" w:cs="Times New Roman"/>
          <w:sz w:val="24"/>
          <w:szCs w:val="24"/>
          <w:lang w:eastAsia="ru-RU"/>
        </w:rPr>
        <w:t xml:space="preserve">До </w:t>
      </w:r>
      <w:hyperlink r:id="rId21" w:tooltip="1 января" w:history="1">
        <w:r w:rsidRPr="002E6AB6">
          <w:rPr>
            <w:rFonts w:ascii="Times New Roman" w:eastAsia="Times New Roman" w:hAnsi="Times New Roman" w:cs="Times New Roman"/>
            <w:color w:val="000000" w:themeColor="text1"/>
            <w:sz w:val="24"/>
            <w:szCs w:val="24"/>
            <w:lang w:eastAsia="ru-RU"/>
          </w:rPr>
          <w:t>1 января</w:t>
        </w:r>
      </w:hyperlink>
      <w:r w:rsidRPr="00563562">
        <w:rPr>
          <w:rFonts w:ascii="Times New Roman" w:eastAsia="Times New Roman" w:hAnsi="Times New Roman" w:cs="Times New Roman"/>
          <w:sz w:val="24"/>
          <w:szCs w:val="24"/>
          <w:lang w:eastAsia="ru-RU"/>
        </w:rPr>
        <w:t xml:space="preserve"> 2015 г. составление и размещение на официальном сайте планов-графиков осуществляются в соответствии с Порядком и формой, утвержденными Приказом Минэкономразвития России N 761, Казначейства России N 20н от 01.01.2001, с учетом особенностей, определенных Приказом Минэкономразвития России N 544 и Казначейства России N 18н от 01.01.2001 (ч. 2 ст. 112 Закона N 44-ФЗ).</w:t>
      </w:r>
      <w:proofErr w:type="gramEnd"/>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3.6. Планирование закупок Заказчиком может осуществляться в следующем порядке:</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lastRenderedPageBreak/>
        <w:t>- определение цели осуществления закупки и обоснование потребности в закупке;</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63562">
        <w:rPr>
          <w:rFonts w:ascii="Times New Roman" w:eastAsia="Times New Roman" w:hAnsi="Times New Roman" w:cs="Times New Roman"/>
          <w:sz w:val="24"/>
          <w:szCs w:val="24"/>
          <w:lang w:eastAsia="ru-RU"/>
        </w:rPr>
        <w:t>- определение наименования объекта и (или) наименования объектов закупки и описание таких объекта и (или) объектов закупки с учетом положений ст. 33 Закона о контрактной системе, а также объем закупаемых товаров, работ или услуг;</w:t>
      </w:r>
      <w:proofErr w:type="gramEnd"/>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выбор способа закупки и формы ее проведения, определение необходимости и целесообразности применения выбранного способа для наиболее полной реализации цели осуществления закупки;</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определение объема финансовых ресурсов, требуемых для осуществления закупки, обоснование начальной (максимальной) цены контракта.</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3.7. Требования к порядку формирования, утверждения и ведения планов закупок и планов-графиков для обеспечения нужд Заказчика устанавливаются Правительством Российской Федерации.</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63562">
        <w:rPr>
          <w:rFonts w:ascii="Times New Roman" w:eastAsia="Times New Roman" w:hAnsi="Times New Roman" w:cs="Times New Roman"/>
          <w:sz w:val="24"/>
          <w:szCs w:val="24"/>
          <w:lang w:eastAsia="ru-RU"/>
        </w:rPr>
        <w:t xml:space="preserve">3.8. При планировании закупок, кроме сроков на подготовку документации процедуры закупки, сроков заключения и исполнения контрактов, должна учитываться нормативная или расчетная длительность технологического цикла выполнения работ, оказания услуг, производства </w:t>
      </w:r>
      <w:r w:rsidRPr="00563562">
        <w:rPr>
          <w:rFonts w:ascii="Times New Roman" w:eastAsia="Times New Roman" w:hAnsi="Times New Roman" w:cs="Times New Roman"/>
          <w:color w:val="000000" w:themeColor="text1"/>
          <w:sz w:val="24"/>
          <w:szCs w:val="24"/>
          <w:lang w:eastAsia="ru-RU"/>
        </w:rPr>
        <w:t xml:space="preserve">и </w:t>
      </w:r>
      <w:hyperlink r:id="rId22" w:tooltip="Поставка оборудования" w:history="1">
        <w:r w:rsidRPr="002E6AB6">
          <w:rPr>
            <w:rFonts w:ascii="Times New Roman" w:eastAsia="Times New Roman" w:hAnsi="Times New Roman" w:cs="Times New Roman"/>
            <w:color w:val="000000" w:themeColor="text1"/>
            <w:sz w:val="24"/>
            <w:szCs w:val="24"/>
            <w:lang w:eastAsia="ru-RU"/>
          </w:rPr>
          <w:t>поставки оборудования</w:t>
        </w:r>
      </w:hyperlink>
      <w:r w:rsidRPr="00563562">
        <w:rPr>
          <w:rFonts w:ascii="Times New Roman" w:eastAsia="Times New Roman" w:hAnsi="Times New Roman" w:cs="Times New Roman"/>
          <w:color w:val="000000" w:themeColor="text1"/>
          <w:sz w:val="24"/>
          <w:szCs w:val="24"/>
          <w:lang w:eastAsia="ru-RU"/>
        </w:rPr>
        <w:t>.</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3.9. Заказчик должен заблаговременно планировать свои потребности в товарах, работах, услугах, иных объектах гражданских прав, необходимых для осуществления его функциональных обязанностей.</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b/>
          <w:bCs/>
          <w:sz w:val="24"/>
          <w:szCs w:val="24"/>
          <w:lang w:eastAsia="ru-RU"/>
        </w:rPr>
        <w:t>4. ЦЕНТРАЛИЗОВАННЫЕ ЗАКУПКИ</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1. </w:t>
      </w:r>
      <w:proofErr w:type="gramStart"/>
      <w:r w:rsidRPr="00563562">
        <w:rPr>
          <w:rFonts w:ascii="Times New Roman" w:eastAsia="Times New Roman" w:hAnsi="Times New Roman" w:cs="Times New Roman"/>
          <w:sz w:val="24"/>
          <w:szCs w:val="24"/>
          <w:lang w:eastAsia="ru-RU"/>
        </w:rPr>
        <w:t>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w:t>
      </w:r>
      <w:proofErr w:type="gramEnd"/>
      <w:r w:rsidRPr="00563562">
        <w:rPr>
          <w:rFonts w:ascii="Times New Roman" w:eastAsia="Times New Roman" w:hAnsi="Times New Roman" w:cs="Times New Roman"/>
          <w:sz w:val="24"/>
          <w:szCs w:val="24"/>
          <w:lang w:eastAsia="ru-RU"/>
        </w:rPr>
        <w:t xml:space="preserve">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lastRenderedPageBreak/>
        <w:t xml:space="preserve">2. Порядок взаимодействия заказчиков с Уполномоченными органами при осуществлении закупок, устанавливается нормативно - правовыми актами администрации </w:t>
      </w:r>
      <w:proofErr w:type="spellStart"/>
      <w:r w:rsidR="005F369E" w:rsidRPr="002E6AB6">
        <w:rPr>
          <w:rFonts w:ascii="Times New Roman" w:eastAsia="Times New Roman" w:hAnsi="Times New Roman" w:cs="Times New Roman"/>
          <w:sz w:val="24"/>
          <w:szCs w:val="24"/>
          <w:lang w:eastAsia="ru-RU"/>
        </w:rPr>
        <w:t>Пригородненского</w:t>
      </w:r>
      <w:proofErr w:type="spellEnd"/>
      <w:r w:rsidRPr="002E6AB6">
        <w:rPr>
          <w:rFonts w:ascii="Times New Roman" w:eastAsia="Times New Roman" w:hAnsi="Times New Roman" w:cs="Times New Roman"/>
          <w:sz w:val="24"/>
          <w:szCs w:val="24"/>
          <w:lang w:eastAsia="ru-RU"/>
        </w:rPr>
        <w:t xml:space="preserve"> сельсовет</w:t>
      </w:r>
      <w:r w:rsidR="005F369E" w:rsidRPr="002E6AB6">
        <w:rPr>
          <w:rFonts w:ascii="Times New Roman" w:eastAsia="Times New Roman" w:hAnsi="Times New Roman" w:cs="Times New Roman"/>
          <w:sz w:val="24"/>
          <w:szCs w:val="24"/>
          <w:lang w:eastAsia="ru-RU"/>
        </w:rPr>
        <w:t>а</w:t>
      </w:r>
      <w:r w:rsidRPr="002E6AB6">
        <w:rPr>
          <w:rFonts w:ascii="Times New Roman" w:eastAsia="Times New Roman" w:hAnsi="Times New Roman" w:cs="Times New Roman"/>
          <w:sz w:val="24"/>
          <w:szCs w:val="24"/>
          <w:lang w:eastAsia="ru-RU"/>
        </w:rPr>
        <w:t xml:space="preserve">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w:t>
      </w:r>
      <w:r w:rsidRPr="00563562">
        <w:rPr>
          <w:rFonts w:ascii="Times New Roman" w:eastAsia="Times New Roman" w:hAnsi="Times New Roman" w:cs="Times New Roman"/>
          <w:sz w:val="24"/>
          <w:szCs w:val="24"/>
          <w:lang w:eastAsia="ru-RU"/>
        </w:rPr>
        <w:t>.</w:t>
      </w:r>
    </w:p>
    <w:p w:rsidR="00563562" w:rsidRPr="00563562" w:rsidRDefault="002E6AB6" w:rsidP="002E6AB6">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563562">
        <w:rPr>
          <w:rFonts w:ascii="Times New Roman" w:eastAsia="Times New Roman" w:hAnsi="Times New Roman" w:cs="Times New Roman"/>
          <w:b/>
          <w:bCs/>
          <w:kern w:val="36"/>
          <w:sz w:val="24"/>
          <w:szCs w:val="24"/>
          <w:lang w:eastAsia="ru-RU"/>
        </w:rPr>
        <w:t xml:space="preserve">5. СПЕЦИАЛИЗИРОВАННАЯ ОРГАНИЗАЦИЯ </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5.1. </w:t>
      </w:r>
      <w:proofErr w:type="gramStart"/>
      <w:r w:rsidRPr="00563562">
        <w:rPr>
          <w:rFonts w:ascii="Times New Roman" w:eastAsia="Times New Roman" w:hAnsi="Times New Roman" w:cs="Times New Roman"/>
          <w:sz w:val="24"/>
          <w:szCs w:val="24"/>
          <w:lang w:eastAsia="ru-RU"/>
        </w:rPr>
        <w:t xml:space="preserve">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w:t>
      </w:r>
      <w:hyperlink r:id="rId23" w:tooltip="Конкурсная документация" w:history="1">
        <w:r w:rsidRPr="002E6AB6">
          <w:rPr>
            <w:rFonts w:ascii="Times New Roman" w:eastAsia="Times New Roman" w:hAnsi="Times New Roman" w:cs="Times New Roman"/>
            <w:color w:val="000000" w:themeColor="text1"/>
            <w:sz w:val="24"/>
            <w:szCs w:val="24"/>
            <w:lang w:eastAsia="ru-RU"/>
          </w:rPr>
          <w:t>конкурсной документации</w:t>
        </w:r>
      </w:hyperlink>
      <w:r w:rsidRPr="00563562">
        <w:rPr>
          <w:rFonts w:ascii="Times New Roman" w:eastAsia="Times New Roman" w:hAnsi="Times New Roman" w:cs="Times New Roman"/>
          <w:color w:val="000000" w:themeColor="text1"/>
          <w:sz w:val="24"/>
          <w:szCs w:val="24"/>
          <w:lang w:eastAsia="ru-RU"/>
        </w:rPr>
        <w:t>,</w:t>
      </w:r>
      <w:r w:rsidRPr="00563562">
        <w:rPr>
          <w:rFonts w:ascii="Times New Roman" w:eastAsia="Times New Roman" w:hAnsi="Times New Roman" w:cs="Times New Roman"/>
          <w:sz w:val="24"/>
          <w:szCs w:val="24"/>
          <w:lang w:eastAsia="ru-RU"/>
        </w:rPr>
        <w:t xml:space="preserve">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563562">
        <w:rPr>
          <w:rFonts w:ascii="Times New Roman" w:eastAsia="Times New Roman" w:hAnsi="Times New Roman" w:cs="Times New Roman"/>
          <w:sz w:val="24"/>
          <w:szCs w:val="24"/>
          <w:lang w:eastAsia="ru-RU"/>
        </w:rPr>
        <w:t xml:space="preserve"> с ограниченным участием, закрытом двухэтапном </w:t>
      </w:r>
      <w:proofErr w:type="gramStart"/>
      <w:r w:rsidRPr="00563562">
        <w:rPr>
          <w:rFonts w:ascii="Times New Roman" w:eastAsia="Times New Roman" w:hAnsi="Times New Roman" w:cs="Times New Roman"/>
          <w:sz w:val="24"/>
          <w:szCs w:val="24"/>
          <w:lang w:eastAsia="ru-RU"/>
        </w:rPr>
        <w:t>конкурсе</w:t>
      </w:r>
      <w:proofErr w:type="gramEnd"/>
      <w:r w:rsidRPr="00563562">
        <w:rPr>
          <w:rFonts w:ascii="Times New Roman" w:eastAsia="Times New Roman" w:hAnsi="Times New Roman" w:cs="Times New Roman"/>
          <w:sz w:val="24"/>
          <w:szCs w:val="24"/>
          <w:lang w:eastAsia="ru-RU"/>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5.2. Заказчик может привлечь специализированную организацию для осуществления как одной закупки, так и нескольких или всех закупок.</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Для привлечения специализированной организации заказчику необходимо:</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определить перечень функций, для выполнения которых она привлекается (ч. 1 ст. 40 Закона N 44-ФЗ);</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выбрать организацию на основании требований Закона N 44-ФЗ, т. е. провести закупку соответствующих услуг (ч. 2 ст. 40 Закона N 44-ФЗ);</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заключить со специализированной организацией контракт (ч. 1 ст. 40 Закона N 44-ФЗ).</w:t>
      </w:r>
    </w:p>
    <w:p w:rsidR="00563562" w:rsidRPr="00563562" w:rsidRDefault="002E6AB6" w:rsidP="002E6AB6">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563562">
        <w:rPr>
          <w:rFonts w:ascii="Times New Roman" w:eastAsia="Times New Roman" w:hAnsi="Times New Roman" w:cs="Times New Roman"/>
          <w:b/>
          <w:bCs/>
          <w:kern w:val="36"/>
          <w:sz w:val="24"/>
          <w:szCs w:val="24"/>
          <w:lang w:eastAsia="ru-RU"/>
        </w:rPr>
        <w:t>6. КОНТРАКТНАЯ СЛУЖБА</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6.1. Заказчики, совокупный годовой объем закупок, которых в соответствии с планом-графиком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В случае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6.2. </w:t>
      </w:r>
      <w:proofErr w:type="gramStart"/>
      <w:r w:rsidRPr="00563562">
        <w:rPr>
          <w:rFonts w:ascii="Times New Roman" w:eastAsia="Times New Roman" w:hAnsi="Times New Roman" w:cs="Times New Roman"/>
          <w:sz w:val="24"/>
          <w:szCs w:val="24"/>
          <w:lang w:eastAsia="ru-RU"/>
        </w:rPr>
        <w:t xml:space="preserve">При централизации закупок контрактная служба, контрактный управляющий осуществляют полномочия, предусмотренные Федеральным законом от 01.01.2001 N 44-ФЗ "О контрактной системе в сфере закупок товаров, работ, услуг для обеспечения государственных и муниципальных нужд" и не переданные соответствующим уполномоченному органу, уполномоченному учреждению, которые осуществляют </w:t>
      </w:r>
      <w:r w:rsidRPr="00563562">
        <w:rPr>
          <w:rFonts w:ascii="Times New Roman" w:eastAsia="Times New Roman" w:hAnsi="Times New Roman" w:cs="Times New Roman"/>
          <w:sz w:val="24"/>
          <w:szCs w:val="24"/>
          <w:lang w:eastAsia="ru-RU"/>
        </w:rPr>
        <w:lastRenderedPageBreak/>
        <w:t>полномочия на определение поставщиков (подрядчиков, исполнителей).</w:t>
      </w:r>
      <w:proofErr w:type="gramEnd"/>
      <w:r w:rsidRPr="00563562">
        <w:rPr>
          <w:rFonts w:ascii="Times New Roman" w:eastAsia="Times New Roman" w:hAnsi="Times New Roman" w:cs="Times New Roman"/>
          <w:sz w:val="24"/>
          <w:szCs w:val="24"/>
          <w:lang w:eastAsia="ru-RU"/>
        </w:rPr>
        <w:t xml:space="preserve"> При этом контрактная служба, контрактный управляющий несут ответственность в пределах осуществляемых ими полномочий.</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6.3. Работники контрактной службы, контрактный управляющий должны иметь </w:t>
      </w:r>
      <w:hyperlink r:id="rId24" w:tooltip="Высшее образование" w:history="1">
        <w:r w:rsidRPr="002E6AB6">
          <w:rPr>
            <w:rFonts w:ascii="Times New Roman" w:eastAsia="Times New Roman" w:hAnsi="Times New Roman" w:cs="Times New Roman"/>
            <w:color w:val="000000" w:themeColor="text1"/>
            <w:sz w:val="24"/>
            <w:szCs w:val="24"/>
            <w:lang w:eastAsia="ru-RU"/>
          </w:rPr>
          <w:t>высшее образование</w:t>
        </w:r>
      </w:hyperlink>
      <w:r w:rsidRPr="00563562">
        <w:rPr>
          <w:rFonts w:ascii="Times New Roman" w:eastAsia="Times New Roman" w:hAnsi="Times New Roman" w:cs="Times New Roman"/>
          <w:color w:val="000000" w:themeColor="text1"/>
          <w:sz w:val="24"/>
          <w:szCs w:val="24"/>
          <w:lang w:eastAsia="ru-RU"/>
        </w:rPr>
        <w:t xml:space="preserve"> или дополнительное </w:t>
      </w:r>
      <w:hyperlink r:id="rId25" w:tooltip="Профессиональное образование" w:history="1">
        <w:r w:rsidRPr="002E6AB6">
          <w:rPr>
            <w:rFonts w:ascii="Times New Roman" w:eastAsia="Times New Roman" w:hAnsi="Times New Roman" w:cs="Times New Roman"/>
            <w:color w:val="000000" w:themeColor="text1"/>
            <w:sz w:val="24"/>
            <w:szCs w:val="24"/>
            <w:lang w:eastAsia="ru-RU"/>
          </w:rPr>
          <w:t>профессиональное образование</w:t>
        </w:r>
      </w:hyperlink>
      <w:r w:rsidRPr="00563562">
        <w:rPr>
          <w:rFonts w:ascii="Times New Roman" w:eastAsia="Times New Roman" w:hAnsi="Times New Roman" w:cs="Times New Roman"/>
          <w:sz w:val="24"/>
          <w:szCs w:val="24"/>
          <w:lang w:eastAsia="ru-RU"/>
        </w:rPr>
        <w:t xml:space="preserve"> в сфере закупок.</w:t>
      </w:r>
    </w:p>
    <w:p w:rsidR="00563562" w:rsidRPr="00563562" w:rsidRDefault="002E6AB6" w:rsidP="002E6AB6">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563562">
        <w:rPr>
          <w:rFonts w:ascii="Times New Roman" w:eastAsia="Times New Roman" w:hAnsi="Times New Roman" w:cs="Times New Roman"/>
          <w:b/>
          <w:bCs/>
          <w:kern w:val="36"/>
          <w:sz w:val="24"/>
          <w:szCs w:val="24"/>
          <w:lang w:eastAsia="ru-RU"/>
        </w:rPr>
        <w:t>7. МОНИТОРИНГ ЗАКУПОК</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7.1.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7.2. В соответствии с муниципальными нормативными правовыми актами может осуществляться мониторинг закупок для обеспечения муниципальных нужд.</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7.3. Результатом осуществления мониторинга закупок по итогам </w:t>
      </w:r>
      <w:hyperlink r:id="rId26" w:tooltip="Календарный год" w:history="1">
        <w:r w:rsidRPr="002E6AB6">
          <w:rPr>
            <w:rFonts w:ascii="Times New Roman" w:eastAsia="Times New Roman" w:hAnsi="Times New Roman" w:cs="Times New Roman"/>
            <w:color w:val="000000" w:themeColor="text1"/>
            <w:sz w:val="24"/>
            <w:szCs w:val="24"/>
            <w:lang w:eastAsia="ru-RU"/>
          </w:rPr>
          <w:t>календарного года</w:t>
        </w:r>
      </w:hyperlink>
      <w:r w:rsidRPr="00563562">
        <w:rPr>
          <w:rFonts w:ascii="Times New Roman" w:eastAsia="Times New Roman" w:hAnsi="Times New Roman" w:cs="Times New Roman"/>
          <w:color w:val="000000" w:themeColor="text1"/>
          <w:sz w:val="24"/>
          <w:szCs w:val="24"/>
          <w:lang w:eastAsia="ru-RU"/>
        </w:rPr>
        <w:t xml:space="preserve"> </w:t>
      </w:r>
      <w:r w:rsidRPr="00563562">
        <w:rPr>
          <w:rFonts w:ascii="Times New Roman" w:eastAsia="Times New Roman" w:hAnsi="Times New Roman" w:cs="Times New Roman"/>
          <w:sz w:val="24"/>
          <w:szCs w:val="24"/>
          <w:lang w:eastAsia="ru-RU"/>
        </w:rPr>
        <w:t>является отчет об осуществлении закупок, товаров, работ, услуг.</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7.4. Мониторинг закупок осуществляется в порядке, установленном Правительством Российской Федерации, и обеспечивается администрацией </w:t>
      </w:r>
      <w:proofErr w:type="spellStart"/>
      <w:r w:rsidR="005F369E" w:rsidRPr="002E6AB6">
        <w:rPr>
          <w:rFonts w:ascii="Times New Roman" w:eastAsia="Times New Roman" w:hAnsi="Times New Roman" w:cs="Times New Roman"/>
          <w:sz w:val="24"/>
          <w:szCs w:val="24"/>
          <w:lang w:eastAsia="ru-RU"/>
        </w:rPr>
        <w:t>Пригородненского</w:t>
      </w:r>
      <w:proofErr w:type="spellEnd"/>
      <w:r w:rsidRPr="002E6AB6">
        <w:rPr>
          <w:rFonts w:ascii="Times New Roman" w:eastAsia="Times New Roman" w:hAnsi="Times New Roman" w:cs="Times New Roman"/>
          <w:sz w:val="24"/>
          <w:szCs w:val="24"/>
          <w:lang w:eastAsia="ru-RU"/>
        </w:rPr>
        <w:t xml:space="preserve"> сельсовет</w:t>
      </w:r>
      <w:r w:rsidR="005F369E" w:rsidRPr="002E6AB6">
        <w:rPr>
          <w:rFonts w:ascii="Times New Roman" w:eastAsia="Times New Roman" w:hAnsi="Times New Roman" w:cs="Times New Roman"/>
          <w:sz w:val="24"/>
          <w:szCs w:val="24"/>
          <w:lang w:eastAsia="ru-RU"/>
        </w:rPr>
        <w:t>а</w:t>
      </w:r>
      <w:r w:rsidRPr="002E6AB6">
        <w:rPr>
          <w:rFonts w:ascii="Times New Roman" w:eastAsia="Times New Roman" w:hAnsi="Times New Roman" w:cs="Times New Roman"/>
          <w:sz w:val="24"/>
          <w:szCs w:val="24"/>
          <w:lang w:eastAsia="ru-RU"/>
        </w:rPr>
        <w:t xml:space="preserve">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w:t>
      </w:r>
      <w:r w:rsidRPr="00563562">
        <w:rPr>
          <w:rFonts w:ascii="Times New Roman" w:eastAsia="Times New Roman" w:hAnsi="Times New Roman" w:cs="Times New Roman"/>
          <w:sz w:val="24"/>
          <w:szCs w:val="24"/>
          <w:lang w:eastAsia="ru-RU"/>
        </w:rPr>
        <w:t>.</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b/>
          <w:bCs/>
          <w:sz w:val="24"/>
          <w:szCs w:val="24"/>
          <w:lang w:eastAsia="ru-RU"/>
        </w:rPr>
        <w:t>6. КОНТРОЛЬ В СФЕРЕ ЗАКУПОК</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6.1. Контроль в сфере закупок осуществляется органами контроля в пределах их полномочий в соответствии с Федеральным законом N 44-ФЗ.</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6.2. Ведомственный контроль в сфере закупок осуществляется главными распорядителями бюджетных средств (органами, осуществляющими функции и полномочия учредителя) в порядке, в отношении подведомственных им заказчиков в порядке, установленном соответственно Правительством Российской Федераци</w:t>
      </w:r>
      <w:r w:rsidR="005F369E" w:rsidRPr="002E6AB6">
        <w:rPr>
          <w:rFonts w:ascii="Times New Roman" w:eastAsia="Times New Roman" w:hAnsi="Times New Roman" w:cs="Times New Roman"/>
          <w:sz w:val="24"/>
          <w:szCs w:val="24"/>
          <w:lang w:eastAsia="ru-RU"/>
        </w:rPr>
        <w:t>и, Курской области</w:t>
      </w:r>
      <w:r w:rsidRPr="00563562">
        <w:rPr>
          <w:rFonts w:ascii="Times New Roman" w:eastAsia="Times New Roman" w:hAnsi="Times New Roman" w:cs="Times New Roman"/>
          <w:sz w:val="24"/>
          <w:szCs w:val="24"/>
          <w:lang w:eastAsia="ru-RU"/>
        </w:rPr>
        <w:t xml:space="preserve">, нормативно-правовыми актами администрации </w:t>
      </w:r>
      <w:proofErr w:type="spellStart"/>
      <w:r w:rsidR="005F369E" w:rsidRPr="002E6AB6">
        <w:rPr>
          <w:rFonts w:ascii="Times New Roman" w:eastAsia="Times New Roman" w:hAnsi="Times New Roman" w:cs="Times New Roman"/>
          <w:sz w:val="24"/>
          <w:szCs w:val="24"/>
          <w:lang w:eastAsia="ru-RU"/>
        </w:rPr>
        <w:t>Пригородненского</w:t>
      </w:r>
      <w:proofErr w:type="spellEnd"/>
      <w:r w:rsidRPr="002E6AB6">
        <w:rPr>
          <w:rFonts w:ascii="Times New Roman" w:eastAsia="Times New Roman" w:hAnsi="Times New Roman" w:cs="Times New Roman"/>
          <w:sz w:val="24"/>
          <w:szCs w:val="24"/>
          <w:lang w:eastAsia="ru-RU"/>
        </w:rPr>
        <w:t xml:space="preserve"> сельсовет</w:t>
      </w:r>
      <w:r w:rsidR="005F369E" w:rsidRPr="002E6AB6">
        <w:rPr>
          <w:rFonts w:ascii="Times New Roman" w:eastAsia="Times New Roman" w:hAnsi="Times New Roman" w:cs="Times New Roman"/>
          <w:sz w:val="24"/>
          <w:szCs w:val="24"/>
          <w:lang w:eastAsia="ru-RU"/>
        </w:rPr>
        <w:t>а</w:t>
      </w:r>
      <w:r w:rsidRPr="002E6AB6">
        <w:rPr>
          <w:rFonts w:ascii="Times New Roman" w:eastAsia="Times New Roman" w:hAnsi="Times New Roman" w:cs="Times New Roman"/>
          <w:sz w:val="24"/>
          <w:szCs w:val="24"/>
          <w:lang w:eastAsia="ru-RU"/>
        </w:rPr>
        <w:t xml:space="preserve">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w:t>
      </w:r>
      <w:r w:rsidRPr="00563562">
        <w:rPr>
          <w:rFonts w:ascii="Times New Roman" w:eastAsia="Times New Roman" w:hAnsi="Times New Roman" w:cs="Times New Roman"/>
          <w:sz w:val="24"/>
          <w:szCs w:val="24"/>
          <w:lang w:eastAsia="ru-RU"/>
        </w:rPr>
        <w:t>.</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6.3. Граждане и </w:t>
      </w:r>
      <w:hyperlink r:id="rId27" w:tooltip="Общественно-Государственные объединения" w:history="1">
        <w:r w:rsidRPr="002E6AB6">
          <w:rPr>
            <w:rFonts w:ascii="Times New Roman" w:eastAsia="Times New Roman" w:hAnsi="Times New Roman" w:cs="Times New Roman"/>
            <w:color w:val="000000" w:themeColor="text1"/>
            <w:sz w:val="24"/>
            <w:szCs w:val="24"/>
            <w:lang w:eastAsia="ru-RU"/>
          </w:rPr>
          <w:t>общественные объединения</w:t>
        </w:r>
      </w:hyperlink>
      <w:r w:rsidRPr="00563562">
        <w:rPr>
          <w:rFonts w:ascii="Times New Roman" w:eastAsia="Times New Roman" w:hAnsi="Times New Roman" w:cs="Times New Roman"/>
          <w:color w:val="000000" w:themeColor="text1"/>
          <w:sz w:val="24"/>
          <w:szCs w:val="24"/>
          <w:lang w:eastAsia="ru-RU"/>
        </w:rPr>
        <w:t xml:space="preserve"> </w:t>
      </w:r>
      <w:r w:rsidRPr="00563562">
        <w:rPr>
          <w:rFonts w:ascii="Times New Roman" w:eastAsia="Times New Roman" w:hAnsi="Times New Roman" w:cs="Times New Roman"/>
          <w:sz w:val="24"/>
          <w:szCs w:val="24"/>
          <w:lang w:eastAsia="ru-RU"/>
        </w:rPr>
        <w:t xml:space="preserve">и объединения юридических лиц вправе осуществлять общественный </w:t>
      </w:r>
      <w:proofErr w:type="gramStart"/>
      <w:r w:rsidRPr="00563562">
        <w:rPr>
          <w:rFonts w:ascii="Times New Roman" w:eastAsia="Times New Roman" w:hAnsi="Times New Roman" w:cs="Times New Roman"/>
          <w:sz w:val="24"/>
          <w:szCs w:val="24"/>
          <w:lang w:eastAsia="ru-RU"/>
        </w:rPr>
        <w:t>контроль за</w:t>
      </w:r>
      <w:proofErr w:type="gramEnd"/>
      <w:r w:rsidRPr="00563562">
        <w:rPr>
          <w:rFonts w:ascii="Times New Roman" w:eastAsia="Times New Roman" w:hAnsi="Times New Roman" w:cs="Times New Roman"/>
          <w:sz w:val="24"/>
          <w:szCs w:val="24"/>
          <w:lang w:eastAsia="ru-RU"/>
        </w:rPr>
        <w:t xml:space="preserve"> соблюдением законодательства РФ и иных нормативных правовых актов о контрактной системе в сфере закупок в соответствии с Федеральным законом N 44-ФЗ. Органы местного самоуправления </w:t>
      </w:r>
      <w:proofErr w:type="spellStart"/>
      <w:r w:rsidR="005F369E" w:rsidRPr="002E6AB6">
        <w:rPr>
          <w:rFonts w:ascii="Times New Roman" w:eastAsia="Times New Roman" w:hAnsi="Times New Roman" w:cs="Times New Roman"/>
          <w:sz w:val="24"/>
          <w:szCs w:val="24"/>
          <w:lang w:eastAsia="ru-RU"/>
        </w:rPr>
        <w:t>Пригородненского</w:t>
      </w:r>
      <w:proofErr w:type="spellEnd"/>
      <w:r w:rsidRPr="002E6AB6">
        <w:rPr>
          <w:rFonts w:ascii="Times New Roman" w:eastAsia="Times New Roman" w:hAnsi="Times New Roman" w:cs="Times New Roman"/>
          <w:sz w:val="24"/>
          <w:szCs w:val="24"/>
          <w:lang w:eastAsia="ru-RU"/>
        </w:rPr>
        <w:t xml:space="preserve"> сельсовет</w:t>
      </w:r>
      <w:r w:rsidR="005F369E" w:rsidRPr="002E6AB6">
        <w:rPr>
          <w:rFonts w:ascii="Times New Roman" w:eastAsia="Times New Roman" w:hAnsi="Times New Roman" w:cs="Times New Roman"/>
          <w:sz w:val="24"/>
          <w:szCs w:val="24"/>
          <w:lang w:eastAsia="ru-RU"/>
        </w:rPr>
        <w:t>а</w:t>
      </w:r>
      <w:r w:rsidRPr="002E6AB6">
        <w:rPr>
          <w:rFonts w:ascii="Times New Roman" w:eastAsia="Times New Roman" w:hAnsi="Times New Roman" w:cs="Times New Roman"/>
          <w:sz w:val="24"/>
          <w:szCs w:val="24"/>
          <w:lang w:eastAsia="ru-RU"/>
        </w:rPr>
        <w:t xml:space="preserve">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w:t>
      </w:r>
      <w:r w:rsidRPr="00563562">
        <w:rPr>
          <w:rFonts w:ascii="Times New Roman" w:eastAsia="Times New Roman" w:hAnsi="Times New Roman" w:cs="Times New Roman"/>
          <w:sz w:val="24"/>
          <w:szCs w:val="24"/>
          <w:lang w:eastAsia="ru-RU"/>
        </w:rPr>
        <w:t xml:space="preserve"> обязаны обеспечивать возможность осуществления такого контроля.</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b/>
          <w:bCs/>
          <w:sz w:val="24"/>
          <w:szCs w:val="24"/>
          <w:lang w:eastAsia="ru-RU"/>
        </w:rPr>
        <w:t>8.</w:t>
      </w:r>
      <w:r w:rsidRPr="00563562">
        <w:rPr>
          <w:rFonts w:ascii="Times New Roman" w:eastAsia="Times New Roman" w:hAnsi="Times New Roman" w:cs="Times New Roman"/>
          <w:sz w:val="24"/>
          <w:szCs w:val="24"/>
          <w:lang w:eastAsia="ru-RU"/>
        </w:rPr>
        <w:t xml:space="preserve"> </w:t>
      </w:r>
      <w:r w:rsidRPr="00563562">
        <w:rPr>
          <w:rFonts w:ascii="Times New Roman" w:eastAsia="Times New Roman" w:hAnsi="Times New Roman" w:cs="Times New Roman"/>
          <w:b/>
          <w:bCs/>
          <w:sz w:val="24"/>
          <w:szCs w:val="24"/>
          <w:lang w:eastAsia="ru-RU"/>
        </w:rPr>
        <w:t>АУДИТ В СФЕРЕ ЗАКУПОК</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8.1. Аудит в сфере закупок муниципального образования </w:t>
      </w:r>
      <w:r w:rsidRPr="002E6AB6">
        <w:rPr>
          <w:rFonts w:ascii="Times New Roman" w:eastAsia="Times New Roman" w:hAnsi="Times New Roman" w:cs="Times New Roman"/>
          <w:sz w:val="24"/>
          <w:szCs w:val="24"/>
          <w:lang w:eastAsia="ru-RU"/>
        </w:rPr>
        <w:t>«</w:t>
      </w:r>
      <w:proofErr w:type="spellStart"/>
      <w:r w:rsidRPr="002E6AB6">
        <w:rPr>
          <w:rFonts w:ascii="Times New Roman" w:eastAsia="Times New Roman" w:hAnsi="Times New Roman" w:cs="Times New Roman"/>
          <w:sz w:val="24"/>
          <w:szCs w:val="24"/>
          <w:lang w:eastAsia="ru-RU"/>
        </w:rPr>
        <w:t>Пригородненский</w:t>
      </w:r>
      <w:proofErr w:type="spellEnd"/>
      <w:r w:rsidRPr="002E6AB6">
        <w:rPr>
          <w:rFonts w:ascii="Times New Roman" w:eastAsia="Times New Roman" w:hAnsi="Times New Roman" w:cs="Times New Roman"/>
          <w:sz w:val="24"/>
          <w:szCs w:val="24"/>
          <w:lang w:eastAsia="ru-RU"/>
        </w:rPr>
        <w:t xml:space="preserve"> сельсовет»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w:t>
      </w:r>
      <w:r w:rsidRPr="00563562">
        <w:rPr>
          <w:rFonts w:ascii="Times New Roman" w:eastAsia="Times New Roman" w:hAnsi="Times New Roman" w:cs="Times New Roman"/>
          <w:sz w:val="24"/>
          <w:szCs w:val="24"/>
          <w:lang w:eastAsia="ru-RU"/>
        </w:rPr>
        <w:t xml:space="preserve"> осуществляется контрольным органом: ревизионной комиссией муниципального образования </w:t>
      </w:r>
      <w:r w:rsidRPr="002E6AB6">
        <w:rPr>
          <w:rFonts w:ascii="Times New Roman" w:eastAsia="Times New Roman" w:hAnsi="Times New Roman" w:cs="Times New Roman"/>
          <w:sz w:val="24"/>
          <w:szCs w:val="24"/>
          <w:lang w:eastAsia="ru-RU"/>
        </w:rPr>
        <w:t>«</w:t>
      </w:r>
      <w:proofErr w:type="spellStart"/>
      <w:r w:rsidRPr="002E6AB6">
        <w:rPr>
          <w:rFonts w:ascii="Times New Roman" w:eastAsia="Times New Roman" w:hAnsi="Times New Roman" w:cs="Times New Roman"/>
          <w:sz w:val="24"/>
          <w:szCs w:val="24"/>
          <w:lang w:eastAsia="ru-RU"/>
        </w:rPr>
        <w:t>Пригородненский</w:t>
      </w:r>
      <w:proofErr w:type="spellEnd"/>
      <w:r w:rsidRPr="002E6AB6">
        <w:rPr>
          <w:rFonts w:ascii="Times New Roman" w:eastAsia="Times New Roman" w:hAnsi="Times New Roman" w:cs="Times New Roman"/>
          <w:sz w:val="24"/>
          <w:szCs w:val="24"/>
          <w:lang w:eastAsia="ru-RU"/>
        </w:rPr>
        <w:t xml:space="preserve"> сельсовет»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w:t>
      </w:r>
      <w:r w:rsidRPr="00563562">
        <w:rPr>
          <w:rFonts w:ascii="Times New Roman" w:eastAsia="Times New Roman" w:hAnsi="Times New Roman" w:cs="Times New Roman"/>
          <w:sz w:val="24"/>
          <w:szCs w:val="24"/>
          <w:lang w:eastAsia="ru-RU"/>
        </w:rPr>
        <w:t xml:space="preserve"> (далее - орган аудита в сфере закупок). </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8.2. Орган аудита в сфере закупок в пределах своих полномочий осуществляет анализ и оценку результатов закупок, достижения целей осуществления закупок, определенных </w:t>
      </w:r>
      <w:r w:rsidRPr="00563562">
        <w:rPr>
          <w:rFonts w:ascii="Times New Roman" w:eastAsia="Times New Roman" w:hAnsi="Times New Roman" w:cs="Times New Roman"/>
          <w:sz w:val="24"/>
          <w:szCs w:val="24"/>
          <w:lang w:eastAsia="ru-RU"/>
        </w:rPr>
        <w:lastRenderedPageBreak/>
        <w:t>в соответствии со статьей 13 Федерального закона от 01.01.2001 N 44-ФЗ "О контрактной системе в сфере закупок товаров, работ, услуг для обеспечения государственных и муниципальных нужд".</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Орган аудита в сфере закупок осуществляет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63562">
        <w:rPr>
          <w:rFonts w:ascii="Times New Roman" w:eastAsia="Times New Roman" w:hAnsi="Times New Roman" w:cs="Times New Roman"/>
          <w:sz w:val="24"/>
          <w:szCs w:val="24"/>
          <w:lang w:eastAsia="ru-RU"/>
        </w:rPr>
        <w:t>Орган аудита в сфере закупок обобщает результаты осуществления деятельности,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обобщенную информацию о таких результатах.</w:t>
      </w:r>
      <w:proofErr w:type="gramEnd"/>
    </w:p>
    <w:p w:rsidR="002E6AB6" w:rsidRPr="002E6AB6" w:rsidRDefault="002E6AB6" w:rsidP="002E6AB6">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lang w:eastAsia="ru-RU"/>
        </w:rPr>
      </w:pPr>
      <w:r w:rsidRPr="002E6AB6">
        <w:rPr>
          <w:rFonts w:ascii="Times New Roman" w:eastAsia="Times New Roman" w:hAnsi="Times New Roman" w:cs="Times New Roman"/>
          <w:b/>
          <w:sz w:val="24"/>
          <w:szCs w:val="24"/>
          <w:lang w:eastAsia="ru-RU"/>
        </w:rPr>
        <w:t>9. ОСОБЕННОСТИ ЗАКУПОК, ОСУЩЕСТВЛЯЕМЫХ МУНИЦИПАЛЬНЫМ ЗАКАЗЧИКОМ ОТ ИМЕНИ УЧРЕЖДЕНИЙ МУНИЦИПАЛЬНОГО ОБРАЗОВАНИЯ «ПРИГОРОДНЕНСКИЙ СЕЛЬСОВЕТ» ЩИГРОВСКОГО РАЙОНА</w:t>
      </w:r>
    </w:p>
    <w:p w:rsidR="002E6AB6" w:rsidRPr="002E6AB6" w:rsidRDefault="002E6AB6" w:rsidP="002E6AB6">
      <w:pPr>
        <w:widowControl w:val="0"/>
        <w:spacing w:after="0" w:line="240" w:lineRule="auto"/>
        <w:ind w:firstLine="5040"/>
        <w:jc w:val="both"/>
        <w:rPr>
          <w:rFonts w:ascii="Times New Roman" w:eastAsia="Times New Roman" w:hAnsi="Times New Roman" w:cs="Times New Roman"/>
          <w:bCs/>
          <w:sz w:val="24"/>
          <w:szCs w:val="24"/>
          <w:lang w:eastAsia="ru-RU"/>
        </w:rPr>
      </w:pPr>
    </w:p>
    <w:p w:rsidR="002E6AB6" w:rsidRPr="002E6AB6" w:rsidRDefault="002E6AB6" w:rsidP="002E6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E6AB6">
        <w:rPr>
          <w:rFonts w:ascii="Times New Roman" w:eastAsia="Times New Roman" w:hAnsi="Times New Roman" w:cs="Times New Roman"/>
          <w:sz w:val="24"/>
          <w:szCs w:val="24"/>
          <w:lang w:eastAsia="ru-RU"/>
        </w:rPr>
        <w:t xml:space="preserve">9.1. Муниципальный заказчик осуществляет функции уполномоченного органа от имени казенных учреждений муниципального образования </w:t>
      </w:r>
      <w:r w:rsidRPr="002E6AB6">
        <w:rPr>
          <w:rFonts w:ascii="Times New Roman" w:eastAsia="Times New Roman" w:hAnsi="Times New Roman" w:cs="Times New Roman"/>
          <w:sz w:val="24"/>
          <w:szCs w:val="24"/>
          <w:lang w:eastAsia="ru-RU"/>
        </w:rPr>
        <w:t>«</w:t>
      </w:r>
      <w:proofErr w:type="spellStart"/>
      <w:r w:rsidRPr="002E6AB6">
        <w:rPr>
          <w:rFonts w:ascii="Times New Roman" w:eastAsia="Times New Roman" w:hAnsi="Times New Roman" w:cs="Times New Roman"/>
          <w:sz w:val="24"/>
          <w:szCs w:val="24"/>
          <w:lang w:eastAsia="ru-RU"/>
        </w:rPr>
        <w:t>Пригородненский</w:t>
      </w:r>
      <w:proofErr w:type="spellEnd"/>
      <w:r w:rsidRPr="002E6AB6">
        <w:rPr>
          <w:rFonts w:ascii="Times New Roman" w:eastAsia="Times New Roman" w:hAnsi="Times New Roman" w:cs="Times New Roman"/>
          <w:sz w:val="24"/>
          <w:szCs w:val="24"/>
          <w:lang w:eastAsia="ru-RU"/>
        </w:rPr>
        <w:t xml:space="preserve"> сельсовет»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 на основании соглашений, заключенных между МО «</w:t>
      </w:r>
      <w:proofErr w:type="spellStart"/>
      <w:r w:rsidRPr="002E6AB6">
        <w:rPr>
          <w:rFonts w:ascii="Times New Roman" w:eastAsia="Times New Roman" w:hAnsi="Times New Roman" w:cs="Times New Roman"/>
          <w:sz w:val="24"/>
          <w:szCs w:val="24"/>
          <w:lang w:eastAsia="ru-RU"/>
        </w:rPr>
        <w:t>Пригородненский</w:t>
      </w:r>
      <w:proofErr w:type="spellEnd"/>
      <w:r w:rsidRPr="002E6AB6">
        <w:rPr>
          <w:rFonts w:ascii="Times New Roman" w:eastAsia="Times New Roman" w:hAnsi="Times New Roman" w:cs="Times New Roman"/>
          <w:sz w:val="24"/>
          <w:szCs w:val="24"/>
          <w:lang w:eastAsia="ru-RU"/>
        </w:rPr>
        <w:t xml:space="preserve"> сельсовет»  и казенными учреждениями </w:t>
      </w:r>
      <w:proofErr w:type="spellStart"/>
      <w:r w:rsidRPr="002E6AB6">
        <w:rPr>
          <w:rFonts w:ascii="Times New Roman" w:eastAsia="Times New Roman" w:hAnsi="Times New Roman" w:cs="Times New Roman"/>
          <w:sz w:val="24"/>
          <w:szCs w:val="24"/>
          <w:lang w:eastAsia="ru-RU"/>
        </w:rPr>
        <w:t>Пригородненского</w:t>
      </w:r>
      <w:proofErr w:type="spellEnd"/>
      <w:r w:rsidRPr="002E6AB6">
        <w:rPr>
          <w:rFonts w:ascii="Times New Roman" w:eastAsia="Times New Roman" w:hAnsi="Times New Roman" w:cs="Times New Roman"/>
          <w:sz w:val="24"/>
          <w:szCs w:val="24"/>
          <w:lang w:eastAsia="ru-RU"/>
        </w:rPr>
        <w:t xml:space="preserve"> сельсовет</w:t>
      </w:r>
      <w:r w:rsidRPr="002E6AB6">
        <w:rPr>
          <w:rFonts w:ascii="Times New Roman" w:eastAsia="Times New Roman" w:hAnsi="Times New Roman" w:cs="Times New Roman"/>
          <w:sz w:val="24"/>
          <w:szCs w:val="24"/>
          <w:lang w:eastAsia="ru-RU"/>
        </w:rPr>
        <w:t>а</w:t>
      </w:r>
      <w:r w:rsidRPr="002E6AB6">
        <w:rPr>
          <w:rFonts w:ascii="Times New Roman" w:eastAsia="Times New Roman" w:hAnsi="Times New Roman" w:cs="Times New Roman"/>
          <w:sz w:val="24"/>
          <w:szCs w:val="24"/>
          <w:lang w:eastAsia="ru-RU"/>
        </w:rPr>
        <w:t>.</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b/>
          <w:bCs/>
          <w:sz w:val="24"/>
          <w:szCs w:val="24"/>
          <w:lang w:eastAsia="ru-RU"/>
        </w:rPr>
        <w:t>10. НОРМИРОВАНИЕ В СФЕРЕ ЗАКУПОК</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10.1.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муниципальных органов. </w:t>
      </w:r>
      <w:proofErr w:type="gramStart"/>
      <w:r w:rsidRPr="00563562">
        <w:rPr>
          <w:rFonts w:ascii="Times New Roman" w:eastAsia="Times New Roman" w:hAnsi="Times New Roman" w:cs="Times New Roman"/>
          <w:sz w:val="24"/>
          <w:szCs w:val="24"/>
          <w:lang w:eastAsia="ru-RU"/>
        </w:rPr>
        <w:t>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roofErr w:type="gramEnd"/>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10.2. </w:t>
      </w:r>
      <w:proofErr w:type="gramStart"/>
      <w:r w:rsidRPr="00563562">
        <w:rPr>
          <w:rFonts w:ascii="Times New Roman" w:eastAsia="Times New Roman" w:hAnsi="Times New Roman" w:cs="Times New Roman"/>
          <w:sz w:val="24"/>
          <w:szCs w:val="24"/>
          <w:lang w:eastAsia="ru-RU"/>
        </w:rPr>
        <w:t xml:space="preserve">Администрация </w:t>
      </w:r>
      <w:r w:rsidRPr="002E6AB6">
        <w:rPr>
          <w:rFonts w:ascii="Times New Roman" w:eastAsia="Times New Roman" w:hAnsi="Times New Roman" w:cs="Times New Roman"/>
          <w:sz w:val="24"/>
          <w:szCs w:val="24"/>
          <w:lang w:eastAsia="ru-RU"/>
        </w:rPr>
        <w:t xml:space="preserve"> </w:t>
      </w:r>
      <w:proofErr w:type="spellStart"/>
      <w:r w:rsidRPr="002E6AB6">
        <w:rPr>
          <w:rFonts w:ascii="Times New Roman" w:eastAsia="Times New Roman" w:hAnsi="Times New Roman" w:cs="Times New Roman"/>
          <w:sz w:val="24"/>
          <w:szCs w:val="24"/>
          <w:lang w:eastAsia="ru-RU"/>
        </w:rPr>
        <w:t>Пригородненского</w:t>
      </w:r>
      <w:proofErr w:type="spellEnd"/>
      <w:r w:rsidRPr="002E6AB6">
        <w:rPr>
          <w:rFonts w:ascii="Times New Roman" w:eastAsia="Times New Roman" w:hAnsi="Times New Roman" w:cs="Times New Roman"/>
          <w:sz w:val="24"/>
          <w:szCs w:val="24"/>
          <w:lang w:eastAsia="ru-RU"/>
        </w:rPr>
        <w:t xml:space="preserve"> сельсовета  </w:t>
      </w:r>
      <w:proofErr w:type="spellStart"/>
      <w:r w:rsidRPr="002E6AB6">
        <w:rPr>
          <w:rFonts w:ascii="Times New Roman" w:eastAsia="Times New Roman" w:hAnsi="Times New Roman" w:cs="Times New Roman"/>
          <w:sz w:val="24"/>
          <w:szCs w:val="24"/>
          <w:lang w:eastAsia="ru-RU"/>
        </w:rPr>
        <w:t>Щигровского</w:t>
      </w:r>
      <w:proofErr w:type="spellEnd"/>
      <w:r w:rsidRPr="002E6AB6">
        <w:rPr>
          <w:rFonts w:ascii="Times New Roman" w:eastAsia="Times New Roman" w:hAnsi="Times New Roman" w:cs="Times New Roman"/>
          <w:sz w:val="24"/>
          <w:szCs w:val="24"/>
          <w:lang w:eastAsia="ru-RU"/>
        </w:rPr>
        <w:t xml:space="preserve"> района</w:t>
      </w:r>
      <w:r w:rsidRPr="00563562">
        <w:rPr>
          <w:rFonts w:ascii="Times New Roman" w:eastAsia="Times New Roman" w:hAnsi="Times New Roman" w:cs="Times New Roman"/>
          <w:sz w:val="24"/>
          <w:szCs w:val="24"/>
          <w:lang w:eastAsia="ru-RU"/>
        </w:rPr>
        <w:t xml:space="preserve"> в соответствии с общими правилами нормирования, предусмотренными частью 3 статьи 19 Федерального закона от 01.01.2001 N 44-ФЗ "О контрактной системе в сфере закупок товаров, работ, услуг для обеспечения государственных и муниципальных нужд", устанавливает правила нормирования в сфере закупок товаров, работ, услуг для обеспечения муниципальных нужд (далее - правила нормирования), в том числе:</w:t>
      </w:r>
      <w:proofErr w:type="gramEnd"/>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lastRenderedPageBreak/>
        <w:t>2)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 xml:space="preserve">10.3. </w:t>
      </w:r>
      <w:proofErr w:type="gramStart"/>
      <w:r w:rsidRPr="00563562">
        <w:rPr>
          <w:rFonts w:ascii="Times New Roman" w:eastAsia="Times New Roman" w:hAnsi="Times New Roman" w:cs="Times New Roman"/>
          <w:sz w:val="24"/>
          <w:szCs w:val="24"/>
          <w:lang w:eastAsia="ru-RU"/>
        </w:rPr>
        <w:t xml:space="preserve">Муниципальные органы на основании правил нормирования, установленных в соответствии с частью 4 статьи 19 Федерального закона от 01.01.2001 N 44-ФЗ "О контрактной системе в сфере закупок товаров, работ, услуг для обеспечения государственных и муниципальных нужд", утверждают требования к закупаемым ими, и подведомственными им казенными учреждениями и бюджетными учреждениями, а также автономными учреждениями и муниципальными </w:t>
      </w:r>
      <w:hyperlink r:id="rId28" w:tooltip="Унитарные предприятия" w:history="1">
        <w:r w:rsidRPr="002E6AB6">
          <w:rPr>
            <w:rFonts w:ascii="Times New Roman" w:eastAsia="Times New Roman" w:hAnsi="Times New Roman" w:cs="Times New Roman"/>
            <w:color w:val="000000" w:themeColor="text1"/>
            <w:sz w:val="24"/>
            <w:szCs w:val="24"/>
            <w:lang w:eastAsia="ru-RU"/>
          </w:rPr>
          <w:t>унитарными предприятиями</w:t>
        </w:r>
      </w:hyperlink>
      <w:r w:rsidRPr="00563562">
        <w:rPr>
          <w:rFonts w:ascii="Times New Roman" w:eastAsia="Times New Roman" w:hAnsi="Times New Roman" w:cs="Times New Roman"/>
          <w:sz w:val="24"/>
          <w:szCs w:val="24"/>
          <w:lang w:eastAsia="ru-RU"/>
        </w:rPr>
        <w:t>, на которые распространяются положения</w:t>
      </w:r>
      <w:proofErr w:type="gramEnd"/>
      <w:r w:rsidRPr="00563562">
        <w:rPr>
          <w:rFonts w:ascii="Times New Roman" w:eastAsia="Times New Roman" w:hAnsi="Times New Roman" w:cs="Times New Roman"/>
          <w:sz w:val="24"/>
          <w:szCs w:val="24"/>
          <w:lang w:eastAsia="ru-RU"/>
        </w:rPr>
        <w:t xml:space="preserve"> Федерального закона от 01.01.2001 N 44-ФЗ "О контрактной системе в сфере закупок товаров, работ, услуг для обеспечения государственных и муниципальных нужд",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w:t>
      </w:r>
    </w:p>
    <w:p w:rsidR="00563562" w:rsidRPr="00563562" w:rsidRDefault="00563562" w:rsidP="002E6A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3562">
        <w:rPr>
          <w:rFonts w:ascii="Times New Roman" w:eastAsia="Times New Roman" w:hAnsi="Times New Roman" w:cs="Times New Roman"/>
          <w:sz w:val="24"/>
          <w:szCs w:val="24"/>
          <w:lang w:eastAsia="ru-RU"/>
        </w:rPr>
        <w:t>10.4. В соответствии с п. 6 ст. 19 Закона N 44-ФЗ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подлежат размещению в единой информационной системе.</w:t>
      </w:r>
    </w:p>
    <w:p w:rsidR="007151C0" w:rsidRPr="002E6AB6" w:rsidRDefault="007151C0" w:rsidP="002E6AB6">
      <w:pPr>
        <w:jc w:val="both"/>
        <w:rPr>
          <w:sz w:val="24"/>
          <w:szCs w:val="24"/>
        </w:rPr>
      </w:pPr>
    </w:p>
    <w:sectPr w:rsidR="007151C0" w:rsidRPr="002E6AB6" w:rsidSect="002E6AB6">
      <w:pgSz w:w="11906" w:h="16838"/>
      <w:pgMar w:top="1134" w:right="124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562"/>
    <w:rsid w:val="002E6AB6"/>
    <w:rsid w:val="00563562"/>
    <w:rsid w:val="005F369E"/>
    <w:rsid w:val="007151C0"/>
    <w:rsid w:val="00FA3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3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56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63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3562"/>
    <w:rPr>
      <w:color w:val="0000FF"/>
      <w:u w:val="single"/>
    </w:rPr>
  </w:style>
  <w:style w:type="paragraph" w:styleId="a5">
    <w:name w:val="No Spacing"/>
    <w:uiPriority w:val="1"/>
    <w:qFormat/>
    <w:rsid w:val="005635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3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56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63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3562"/>
    <w:rPr>
      <w:color w:val="0000FF"/>
      <w:u w:val="single"/>
    </w:rPr>
  </w:style>
  <w:style w:type="paragraph" w:styleId="a5">
    <w:name w:val="No Spacing"/>
    <w:uiPriority w:val="1"/>
    <w:qFormat/>
    <w:rsid w:val="00563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4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informatcionnie_sistemi/" TargetMode="External"/><Relationship Id="rId13" Type="http://schemas.openxmlformats.org/officeDocument/2006/relationships/hyperlink" Target="https://pandia.ru/text/category/bazi_dannih/" TargetMode="External"/><Relationship Id="rId18" Type="http://schemas.openxmlformats.org/officeDocument/2006/relationships/hyperlink" Target="https://pandia.ru/text/category/byudzhetnie_uchrezhdeniya/" TargetMode="External"/><Relationship Id="rId26" Type="http://schemas.openxmlformats.org/officeDocument/2006/relationships/hyperlink" Target="https://pandia.ru/text/category/kalendarnij_god/" TargetMode="External"/><Relationship Id="rId3" Type="http://schemas.openxmlformats.org/officeDocument/2006/relationships/settings" Target="settings.xml"/><Relationship Id="rId21" Type="http://schemas.openxmlformats.org/officeDocument/2006/relationships/hyperlink" Target="https://pandia.ru/text/category/1_yanvarya/" TargetMode="External"/><Relationship Id="rId7" Type="http://schemas.openxmlformats.org/officeDocument/2006/relationships/hyperlink" Target="https://pandia.ru/text/category/organi_mestnogo_samoupravleniya/" TargetMode="External"/><Relationship Id="rId12" Type="http://schemas.openxmlformats.org/officeDocument/2006/relationships/hyperlink" Target="https://pandia.ru/text/category/individualmznoe_predprinimatelmzstvo/" TargetMode="External"/><Relationship Id="rId17" Type="http://schemas.openxmlformats.org/officeDocument/2006/relationships/hyperlink" Target="https://pandia.ru/text/category/istochniki_finansirovaniya/" TargetMode="External"/><Relationship Id="rId25" Type="http://schemas.openxmlformats.org/officeDocument/2006/relationships/hyperlink" Target="https://pandia.ru/text/category/professionalmznoe_obrazovanie/" TargetMode="External"/><Relationship Id="rId2" Type="http://schemas.microsoft.com/office/2007/relationships/stylesWithEffects" Target="stylesWithEffects.xml"/><Relationship Id="rId16" Type="http://schemas.openxmlformats.org/officeDocument/2006/relationships/hyperlink" Target="https://pandia.ru/text/category/normi_prava/" TargetMode="External"/><Relationship Id="rId20" Type="http://schemas.openxmlformats.org/officeDocument/2006/relationships/hyperlink" Target="https://pandia.ru/text/category/vipolnenie_rabot/"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andia.ru/text/category/munitcipalmznie_obrazovaniya/" TargetMode="External"/><Relationship Id="rId11" Type="http://schemas.openxmlformats.org/officeDocument/2006/relationships/hyperlink" Target="https://pandia.ru/text/category/ispolnenie_obyazatelmzstv/" TargetMode="External"/><Relationship Id="rId24" Type="http://schemas.openxmlformats.org/officeDocument/2006/relationships/hyperlink" Target="https://pandia.ru/text/category/visshee_obrazovanie/" TargetMode="External"/><Relationship Id="rId5" Type="http://schemas.openxmlformats.org/officeDocument/2006/relationships/image" Target="media/image1.png"/><Relationship Id="rId15" Type="http://schemas.openxmlformats.org/officeDocument/2006/relationships/hyperlink" Target="https://pandia.ru/text/category/informatcionnie_seti/" TargetMode="External"/><Relationship Id="rId23" Type="http://schemas.openxmlformats.org/officeDocument/2006/relationships/hyperlink" Target="https://pandia.ru/text/category/konkursnaya_dokumentatciya/" TargetMode="External"/><Relationship Id="rId28" Type="http://schemas.openxmlformats.org/officeDocument/2006/relationships/hyperlink" Target="https://pandia.ru/text/category/unitarnie_predpriyatiya/" TargetMode="External"/><Relationship Id="rId10" Type="http://schemas.openxmlformats.org/officeDocument/2006/relationships/hyperlink" Target="https://pandia.ru/text/category/pravovie_akti/" TargetMode="External"/><Relationship Id="rId19" Type="http://schemas.openxmlformats.org/officeDocument/2006/relationships/hyperlink" Target="https://pandia.ru/text/category/finansovo_hazyajstvennaya_deyatelmznostmz/" TargetMode="External"/><Relationship Id="rId4" Type="http://schemas.openxmlformats.org/officeDocument/2006/relationships/webSettings" Target="webSettings.xml"/><Relationship Id="rId9" Type="http://schemas.openxmlformats.org/officeDocument/2006/relationships/hyperlink" Target="https://pandia.ru/text/category/zakoni_v_rossii/" TargetMode="External"/><Relationship Id="rId14" Type="http://schemas.openxmlformats.org/officeDocument/2006/relationships/hyperlink" Target="https://pandia.ru/text/category/informatcionnie_tehnologii/" TargetMode="External"/><Relationship Id="rId22" Type="http://schemas.openxmlformats.org/officeDocument/2006/relationships/hyperlink" Target="https://pandia.ru/text/category/postavka_oborudovaniya/" TargetMode="External"/><Relationship Id="rId27" Type="http://schemas.openxmlformats.org/officeDocument/2006/relationships/hyperlink" Target="https://pandia.ru/text/category/obshestvenno_gosudarstvennie_obtzedineniy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4019</Words>
  <Characters>22913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2019-03-14T06:40:00Z</dcterms:created>
  <dcterms:modified xsi:type="dcterms:W3CDTF">2019-03-14T07:20:00Z</dcterms:modified>
</cp:coreProperties>
</file>