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C4" w:rsidRPr="00FE76D8" w:rsidRDefault="00077033" w:rsidP="004F50CC">
      <w:pPr>
        <w:spacing w:after="0" w:line="27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5" o:title="" gain="126031f" blacklevel="-7864f"/>
          </v:shape>
        </w:pict>
      </w:r>
    </w:p>
    <w:p w:rsidR="009B3FC4" w:rsidRPr="00C271AF" w:rsidRDefault="009B3FC4" w:rsidP="004F50CC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9B3FC4" w:rsidRPr="004F50CC" w:rsidRDefault="009B3FC4" w:rsidP="004F50CC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4F50CC">
        <w:rPr>
          <w:rFonts w:ascii="Times New Roman" w:hAnsi="Times New Roman"/>
          <w:b/>
          <w:bCs/>
          <w:sz w:val="48"/>
          <w:szCs w:val="48"/>
        </w:rPr>
        <w:t xml:space="preserve">  АДМИНИСТРАЦИЯ</w:t>
      </w:r>
    </w:p>
    <w:p w:rsidR="009B3FC4" w:rsidRPr="004F50CC" w:rsidRDefault="009B3FC4" w:rsidP="004F50CC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ПРИГОРОДНЕНСКОГО</w:t>
      </w:r>
      <w:r w:rsidRPr="004F50CC">
        <w:rPr>
          <w:rFonts w:ascii="Times New Roman" w:hAnsi="Times New Roman"/>
          <w:b/>
          <w:bCs/>
          <w:sz w:val="48"/>
          <w:szCs w:val="48"/>
        </w:rPr>
        <w:t xml:space="preserve"> СЕЛЬСОВЕТА</w:t>
      </w:r>
    </w:p>
    <w:p w:rsidR="009B3FC4" w:rsidRPr="004F50CC" w:rsidRDefault="009B3FC4" w:rsidP="004F50CC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40"/>
          <w:szCs w:val="40"/>
        </w:rPr>
      </w:pPr>
      <w:r w:rsidRPr="004F50CC">
        <w:rPr>
          <w:rFonts w:ascii="Times New Roman" w:hAnsi="Times New Roman"/>
          <w:bCs/>
          <w:sz w:val="40"/>
          <w:szCs w:val="40"/>
        </w:rPr>
        <w:t>ЩИГРОВСКОГО РАЙОНА КУРСКОЙ ОБЛАСТИ</w:t>
      </w:r>
    </w:p>
    <w:p w:rsidR="009B3FC4" w:rsidRDefault="009B3FC4" w:rsidP="004F5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F50CC">
        <w:rPr>
          <w:rFonts w:ascii="Times New Roman" w:hAnsi="Times New Roman"/>
          <w:b/>
          <w:sz w:val="48"/>
          <w:szCs w:val="48"/>
        </w:rPr>
        <w:t>ПОСТАНОВЛЕНИЕ</w:t>
      </w:r>
    </w:p>
    <w:p w:rsidR="009B3FC4" w:rsidRPr="004F50CC" w:rsidRDefault="009B3FC4" w:rsidP="004F5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9B3FC4" w:rsidRDefault="009B3FC4" w:rsidP="004F50CC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</w:t>
      </w:r>
      <w:r w:rsidRPr="00955DCD">
        <w:rPr>
          <w:rFonts w:ascii="Times New Roman" w:hAnsi="Times New Roman"/>
          <w:bCs/>
          <w:sz w:val="32"/>
          <w:szCs w:val="32"/>
        </w:rPr>
        <w:t xml:space="preserve">От 26.03.2015г.                                                                 № 34   </w:t>
      </w:r>
    </w:p>
    <w:p w:rsidR="009B3FC4" w:rsidRPr="00955DCD" w:rsidRDefault="009B3FC4" w:rsidP="004F50C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55DCD">
        <w:rPr>
          <w:rFonts w:ascii="Times New Roman" w:hAnsi="Times New Roman"/>
          <w:bCs/>
          <w:sz w:val="32"/>
          <w:szCs w:val="32"/>
        </w:rPr>
        <w:t xml:space="preserve">                                                                                            </w:t>
      </w:r>
    </w:p>
    <w:p w:rsidR="009B3FC4" w:rsidRPr="004F50CC" w:rsidRDefault="009B3FC4" w:rsidP="004F50C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 утверждении К</w:t>
      </w:r>
      <w:r w:rsidRPr="004F50CC">
        <w:rPr>
          <w:rFonts w:ascii="Times New Roman" w:hAnsi="Times New Roman"/>
          <w:bCs/>
          <w:sz w:val="28"/>
          <w:szCs w:val="28"/>
          <w:lang w:eastAsia="ru-RU"/>
        </w:rPr>
        <w:t>одекса этики и сл</w:t>
      </w:r>
      <w:r>
        <w:rPr>
          <w:rFonts w:ascii="Times New Roman" w:hAnsi="Times New Roman"/>
          <w:bCs/>
          <w:sz w:val="28"/>
          <w:szCs w:val="28"/>
          <w:lang w:eastAsia="ru-RU"/>
        </w:rPr>
        <w:t>ужебного поведения муниципальных</w:t>
      </w:r>
      <w:r w:rsidRPr="004F50CC">
        <w:rPr>
          <w:rFonts w:ascii="Times New Roman" w:hAnsi="Times New Roman"/>
          <w:bCs/>
          <w:sz w:val="28"/>
          <w:szCs w:val="28"/>
          <w:lang w:eastAsia="ru-RU"/>
        </w:rPr>
        <w:t xml:space="preserve"> служащих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Пригородненского</w:t>
      </w:r>
      <w:proofErr w:type="spellEnd"/>
      <w:r w:rsidRPr="004F50CC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9B3FC4" w:rsidRPr="004F50CC" w:rsidRDefault="009B3FC4" w:rsidP="004F50C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F50CC">
        <w:rPr>
          <w:rFonts w:ascii="Times New Roman" w:hAnsi="Times New Roman"/>
          <w:bCs/>
          <w:sz w:val="28"/>
          <w:szCs w:val="28"/>
          <w:lang w:eastAsia="ru-RU"/>
        </w:rPr>
        <w:t>Щигроского</w:t>
      </w:r>
      <w:proofErr w:type="spellEnd"/>
      <w:r w:rsidRPr="004F50CC">
        <w:rPr>
          <w:rFonts w:ascii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</w:p>
    <w:p w:rsidR="009B3FC4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 xml:space="preserve">В  соответствии  с  Федеральным  </w:t>
      </w:r>
      <w:hyperlink r:id="rId6" w:history="1">
        <w:r w:rsidRPr="00FE76D8">
          <w:rPr>
            <w:rFonts w:ascii="Times New Roman" w:hAnsi="Times New Roman"/>
            <w:color w:val="454545"/>
            <w:sz w:val="28"/>
            <w:szCs w:val="28"/>
            <w:u w:val="single"/>
            <w:lang w:eastAsia="ru-RU"/>
          </w:rPr>
          <w:t>законом</w:t>
        </w:r>
      </w:hyperlink>
      <w:r w:rsidRPr="00FE76D8">
        <w:rPr>
          <w:rFonts w:ascii="Times New Roman" w:hAnsi="Times New Roman"/>
          <w:sz w:val="28"/>
          <w:szCs w:val="28"/>
          <w:lang w:eastAsia="ru-RU"/>
        </w:rPr>
        <w:t>    от  02.03.2007 г.  № 25-ФЗ «О муниципальной службе в Российской Федерации»,  «Типовым кодексом этики и служебного поведения государственных служащих Российской Федерации и муниципальных служащих», одобренным Советом при Президенте Российской Федерации по противодействию коррупции от 23.12.2010 г., в целях обеспечения добросовестного и эффективного исполнения муниципальными с</w:t>
      </w:r>
      <w:r>
        <w:rPr>
          <w:rFonts w:ascii="Times New Roman" w:hAnsi="Times New Roman"/>
          <w:sz w:val="28"/>
          <w:szCs w:val="28"/>
          <w:lang w:eastAsia="ru-RU"/>
        </w:rPr>
        <w:t>лужащими администрации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FE76D8">
        <w:rPr>
          <w:rFonts w:ascii="Times New Roman" w:hAnsi="Times New Roman"/>
          <w:sz w:val="28"/>
          <w:szCs w:val="28"/>
          <w:lang w:eastAsia="ru-RU"/>
        </w:rPr>
        <w:t xml:space="preserve"> должностных обязанностей, исключения злоупотреблений на муниципальной службе сельского</w:t>
      </w:r>
      <w:proofErr w:type="gram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 поселения, на основании Устава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Пригородненский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</w:t>
      </w:r>
      <w:r w:rsidRPr="00FE76D8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9B3FC4" w:rsidRPr="005C0BA3" w:rsidRDefault="009B3FC4" w:rsidP="005C0BA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BA3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</w:t>
      </w:r>
      <w:hyperlink r:id="rId7" w:anchor="Par40" w:history="1">
        <w:r w:rsidRPr="005C0BA3">
          <w:rPr>
            <w:rFonts w:ascii="Times New Roman" w:hAnsi="Times New Roman"/>
            <w:sz w:val="28"/>
            <w:szCs w:val="28"/>
            <w:lang w:eastAsia="ru-RU"/>
          </w:rPr>
          <w:t>Кодекс</w:t>
        </w:r>
      </w:hyperlink>
      <w:r w:rsidRPr="005C0BA3">
        <w:rPr>
          <w:rFonts w:ascii="Times New Roman" w:hAnsi="Times New Roman"/>
          <w:sz w:val="28"/>
          <w:szCs w:val="28"/>
          <w:lang w:eastAsia="ru-RU"/>
        </w:rPr>
        <w:t xml:space="preserve"> этики и служебного поведения муниципальных служащих администрации </w:t>
      </w:r>
      <w:proofErr w:type="spellStart"/>
      <w:r w:rsidRPr="005C0BA3">
        <w:rPr>
          <w:rFonts w:ascii="Times New Roman" w:hAnsi="Times New Roman"/>
          <w:sz w:val="28"/>
          <w:szCs w:val="28"/>
          <w:lang w:eastAsia="ru-RU"/>
        </w:rPr>
        <w:t>Пригородненского</w:t>
      </w:r>
      <w:proofErr w:type="spellEnd"/>
      <w:r w:rsidRPr="005C0BA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5C0BA3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C0BA3">
        <w:rPr>
          <w:rFonts w:ascii="Times New Roman" w:hAnsi="Times New Roman"/>
          <w:sz w:val="28"/>
          <w:szCs w:val="28"/>
          <w:lang w:eastAsia="ru-RU"/>
        </w:rPr>
        <w:t xml:space="preserve"> района (далее - Кодекс).</w:t>
      </w:r>
    </w:p>
    <w:p w:rsidR="009B3FC4" w:rsidRPr="005C0BA3" w:rsidRDefault="009B3FC4" w:rsidP="005C0BA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BA3">
        <w:rPr>
          <w:rFonts w:ascii="Times New Roman" w:hAnsi="Times New Roman"/>
          <w:sz w:val="28"/>
          <w:szCs w:val="28"/>
          <w:lang w:eastAsia="ru-RU"/>
        </w:rPr>
        <w:t>2. Муниципальным служащим администрации </w:t>
      </w:r>
      <w:proofErr w:type="spellStart"/>
      <w:r w:rsidRPr="005C0BA3">
        <w:rPr>
          <w:rFonts w:ascii="Times New Roman" w:hAnsi="Times New Roman"/>
          <w:sz w:val="28"/>
          <w:szCs w:val="28"/>
          <w:lang w:eastAsia="ru-RU"/>
        </w:rPr>
        <w:t>Пригородненского</w:t>
      </w:r>
      <w:proofErr w:type="spellEnd"/>
      <w:r w:rsidRPr="005C0BA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5C0BA3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C0BA3">
        <w:rPr>
          <w:rFonts w:ascii="Times New Roman" w:hAnsi="Times New Roman"/>
          <w:sz w:val="28"/>
          <w:szCs w:val="28"/>
          <w:lang w:eastAsia="ru-RU"/>
        </w:rPr>
        <w:t xml:space="preserve"> района обеспечить неукоснительное соблюдение требований настоящего Кодекса. </w:t>
      </w:r>
    </w:p>
    <w:p w:rsidR="009B3FC4" w:rsidRPr="005C0BA3" w:rsidRDefault="009B3FC4" w:rsidP="005C0BA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BA3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5C0BA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C0BA3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 </w:t>
      </w:r>
    </w:p>
    <w:p w:rsidR="009B3FC4" w:rsidRDefault="009B3FC4" w:rsidP="005C0BA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BA3">
        <w:rPr>
          <w:rFonts w:ascii="Times New Roman" w:hAnsi="Times New Roman"/>
          <w:sz w:val="28"/>
          <w:szCs w:val="28"/>
          <w:lang w:eastAsia="ru-RU"/>
        </w:rPr>
        <w:t>4.Настоящее постановление вступает в силу со дня  его подписания.</w:t>
      </w:r>
    </w:p>
    <w:p w:rsidR="009B3FC4" w:rsidRDefault="009B3FC4" w:rsidP="005C0BA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3FC4" w:rsidRDefault="009B3FC4" w:rsidP="005C0BA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BA3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5C0BA3">
        <w:rPr>
          <w:rFonts w:ascii="Times New Roman" w:hAnsi="Times New Roman"/>
          <w:sz w:val="28"/>
          <w:szCs w:val="28"/>
          <w:lang w:eastAsia="ru-RU"/>
        </w:rPr>
        <w:t>Пригородненского</w:t>
      </w:r>
      <w:proofErr w:type="spellEnd"/>
      <w:r w:rsidRPr="005C0BA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В.И.Воронин</w:t>
      </w:r>
      <w:proofErr w:type="spellEnd"/>
    </w:p>
    <w:p w:rsidR="009B3FC4" w:rsidRPr="005C0BA3" w:rsidRDefault="009B3FC4" w:rsidP="005C0BA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3FC4" w:rsidRDefault="009B3FC4" w:rsidP="00CE340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Утвержден</w:t>
      </w:r>
    </w:p>
    <w:p w:rsidR="009B3FC4" w:rsidRDefault="009B3FC4" w:rsidP="00CE340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:rsidR="009B3FC4" w:rsidRDefault="009B3FC4" w:rsidP="00CE340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9B3FC4" w:rsidRDefault="009B3FC4" w:rsidP="00CE340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Щигровсого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</w:p>
    <w:p w:rsidR="009B3FC4" w:rsidRPr="00CE3409" w:rsidRDefault="009B3FC4" w:rsidP="00CE340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___________ №___</w:t>
      </w:r>
    </w:p>
    <w:p w:rsidR="009B3FC4" w:rsidRDefault="009B3FC4" w:rsidP="0006575F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9B3FC4" w:rsidRDefault="009B3FC4" w:rsidP="0006575F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B3FC4" w:rsidRPr="00FE76D8" w:rsidRDefault="009B3FC4" w:rsidP="00CE34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Кодекс</w:t>
      </w:r>
    </w:p>
    <w:p w:rsidR="009B3FC4" w:rsidRPr="00FE76D8" w:rsidRDefault="009B3FC4" w:rsidP="00CE34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этики и служебного поведения муниципальных служащих</w:t>
      </w:r>
    </w:p>
    <w:p w:rsidR="009B3FC4" w:rsidRDefault="009B3FC4" w:rsidP="00CE34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администрации 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9B3FC4" w:rsidRPr="00FE76D8" w:rsidRDefault="009B3FC4" w:rsidP="00CE34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 xml:space="preserve">Кодекс этики и служебного поведения муниципальных служащих администрации 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FE76D8">
        <w:rPr>
          <w:rFonts w:ascii="Times New Roman" w:hAnsi="Times New Roman"/>
          <w:sz w:val="28"/>
          <w:szCs w:val="28"/>
          <w:lang w:eastAsia="ru-RU"/>
        </w:rPr>
        <w:t xml:space="preserve"> (далее - Кодекс) разработан в соответствии с положениями Конституции Российской Федерации,  Международного кодекса поведения муниципальных должностных лиц (Резолюция 51/59 Генеральной Ассамблеи ООН от 12 декабря 1996 года), Модельного кодекса поведения для муниципальных служащих (приложение к Рекомендации Комитета министров Совета Европы от 11 мая 2000 года № R (2000) 10 о </w:t>
      </w:r>
      <w:proofErr w:type="spellStart"/>
      <w:r w:rsidRPr="00FE76D8">
        <w:rPr>
          <w:rFonts w:ascii="Times New Roman" w:hAnsi="Times New Roman"/>
          <w:sz w:val="28"/>
          <w:szCs w:val="28"/>
          <w:lang w:eastAsia="ru-RU"/>
        </w:rPr>
        <w:t>кодексахповедения</w:t>
      </w:r>
      <w:proofErr w:type="spellEnd"/>
      <w:proofErr w:type="gram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 xml:space="preserve">для муниципальных служащих), Федеральных законов от 25 декабря 2008 года № 273-ФЗ «О противодействии коррупции», от 27 мая 2003 года </w:t>
      </w:r>
      <w:hyperlink r:id="rId8" w:history="1">
        <w:r w:rsidRPr="00CE3409">
          <w:rPr>
            <w:rFonts w:ascii="Times New Roman" w:hAnsi="Times New Roman"/>
            <w:sz w:val="28"/>
            <w:szCs w:val="28"/>
            <w:lang w:eastAsia="ru-RU"/>
          </w:rPr>
          <w:t>№ 58-ФЗ</w:t>
        </w:r>
      </w:hyperlink>
      <w:r w:rsidRPr="00FE76D8">
        <w:rPr>
          <w:rFonts w:ascii="Times New Roman" w:hAnsi="Times New Roman"/>
          <w:sz w:val="28"/>
          <w:szCs w:val="28"/>
          <w:lang w:eastAsia="ru-RU"/>
        </w:rPr>
        <w:t xml:space="preserve"> «О системе государственной  службы   Российской   Федерации»,   от   2 марта 2007 года  № 25-ФЗ  «О муниципальной службе в Российской Федерации», других федеральных законов, содержащих ограничения, запреты и обязанности для государственных и муниципальных служащих, </w:t>
      </w:r>
      <w:hyperlink r:id="rId9" w:history="1">
        <w:r w:rsidRPr="00FE76D8">
          <w:rPr>
            <w:rFonts w:ascii="Times New Roman" w:hAnsi="Times New Roman"/>
            <w:color w:val="454545"/>
            <w:sz w:val="28"/>
            <w:szCs w:val="28"/>
            <w:u w:val="single"/>
            <w:lang w:eastAsia="ru-RU"/>
          </w:rPr>
          <w:t>Указа</w:t>
        </w:r>
      </w:hyperlink>
      <w:r w:rsidRPr="00FE76D8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Федерации от 12 августа 2002 года</w:t>
      </w:r>
      <w:proofErr w:type="gram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 № 885 «Об утверждении общих принципов служебного поведения государственных служащих» и иных нормативных правовых актов Российской Федерации, а также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>основан</w:t>
      </w:r>
      <w:proofErr w:type="gram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 на общепризнанных нравственных принципах и нормах российского общества и государства.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   (далее муниципальные служащие) независимо от замещаемой ими должности.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1.3. Гражданин Российской Федерации при заключении договора на замещение должности муниципальной службы администрации 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FE76D8">
        <w:rPr>
          <w:rFonts w:ascii="Times New Roman" w:hAnsi="Times New Roman"/>
          <w:sz w:val="28"/>
          <w:szCs w:val="28"/>
          <w:lang w:eastAsia="ru-RU"/>
        </w:rPr>
        <w:t xml:space="preserve">(далее - муниципальной </w:t>
      </w:r>
      <w:r w:rsidRPr="00FE76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службы) обязан ознакомиться с положениями Кодекса и соблюдать их в процессе своей служебной деятельности.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1.6. Кодекс призван повысить эффективность выполнения муниципальными служащими своих должностных обязанностей.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1.8.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9B3FC4" w:rsidRPr="00FE76D8" w:rsidRDefault="009B3FC4" w:rsidP="000C7A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2. Основные принципы и правила служебного</w:t>
      </w:r>
    </w:p>
    <w:p w:rsidR="009B3FC4" w:rsidRPr="00FE76D8" w:rsidRDefault="009B3FC4" w:rsidP="000C7A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поведения муниципальных служащих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2.2. Муниципальные служащие, осознавая ответственность перед государством, обществом и гражданами, призваны: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муниципальных служащих;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осуществлять свою деятельность в пределах полномочий органа местного самоуправления;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уведомлять представителя нанимателя (работодателя), обо всех случаях обращения к муниципальному служащему каких-либо лиц в целях склонения к совершению коррупционных правонарушений;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соблюдать установленные федеральными законами ограничения и запреты, исполнять обязанности, связанные с прохождением муниципальной службы;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соблюдать нормы служебной, профессиональной этики и правила делового поведения;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проявлять корректность и внимательность в обращении с гражданами и должностными лицами;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соблюдать установленные в органе местного самоуправления правила публичных выступлений и предоставления служебной информации;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воздерживаться в публичных выступлениях, в том числе в средствах массовой информации, от обозначения стоимости товаров, работ, услуг и иных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>объектов</w:t>
      </w:r>
      <w:proofErr w:type="gram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 гражданских прав, сумм сделок, показателей бюджетов всех уровней, размеров муниципальных заимствований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 обычаями делового оборота;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2.3.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 xml:space="preserve">Муниципальные служащие обязаны соблюдать </w:t>
      </w:r>
      <w:hyperlink r:id="rId10" w:history="1">
        <w:r w:rsidRPr="000C7ADB">
          <w:rPr>
            <w:rFonts w:ascii="Times New Roman" w:hAnsi="Times New Roman"/>
            <w:sz w:val="28"/>
            <w:szCs w:val="28"/>
            <w:lang w:eastAsia="ru-RU"/>
          </w:rPr>
          <w:t>Конституцию</w:t>
        </w:r>
      </w:hyperlink>
      <w:r>
        <w:t xml:space="preserve"> </w:t>
      </w:r>
      <w:r w:rsidRPr="00FE76D8">
        <w:rPr>
          <w:rFonts w:ascii="Times New Roman" w:hAnsi="Times New Roman"/>
          <w:sz w:val="28"/>
          <w:szCs w:val="28"/>
          <w:lang w:eastAsia="ru-RU"/>
        </w:rPr>
        <w:t xml:space="preserve">Российской  Федерации,  федеральные конституционные и федеральные законы, муниципальные правовые акты, а также иные нормативные акты Российской Федерации. </w:t>
      </w:r>
      <w:proofErr w:type="gramEnd"/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Муниципальный служащий обязан представлять </w:t>
      </w:r>
      <w:r w:rsidRPr="00FE76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2.9.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2.10.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2.11. Муниципальный служащий, наделенный организационно-распорядительными полномочиями по отношению к другим муниципальным служащим, призван: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принимать меры по предотвращению и урегулированию конфликта интересов;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принимать меры по предупреждению коррупции;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2.12.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FE76D8">
        <w:rPr>
          <w:rFonts w:ascii="Times New Roman" w:hAnsi="Times New Roman"/>
          <w:sz w:val="28"/>
          <w:szCs w:val="28"/>
          <w:lang w:eastAsia="ru-RU"/>
        </w:rPr>
        <w:t>коррупционно</w:t>
      </w:r>
      <w:proofErr w:type="spell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2.13.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 </w:t>
      </w:r>
    </w:p>
    <w:p w:rsidR="009B3FC4" w:rsidRPr="00FE76D8" w:rsidRDefault="009B3FC4" w:rsidP="000C7A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Этические правила служебного</w:t>
      </w:r>
      <w:proofErr w:type="gramEnd"/>
    </w:p>
    <w:p w:rsidR="009B3FC4" w:rsidRPr="00FE76D8" w:rsidRDefault="009B3FC4" w:rsidP="000C7A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поведения муниципальных служащих</w:t>
      </w:r>
      <w:r w:rsidRPr="00FE76D8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>ценностью</w:t>
      </w:r>
      <w:proofErr w:type="gram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3.2. В служебном поведении муниципальный служащий воздерживается </w:t>
      </w:r>
      <w:proofErr w:type="gramStart"/>
      <w:r w:rsidRPr="00FE76D8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FE76D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 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курения в помещениях зданий администрации, а также во время служебных совещаний, бесед, иного служебного общения с гражданами.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b/>
          <w:bCs/>
          <w:sz w:val="28"/>
          <w:szCs w:val="28"/>
          <w:lang w:eastAsia="ru-RU"/>
        </w:rPr>
        <w:t>4. Ответственность за нарушение положений Кодекса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4.1.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</w:t>
      </w:r>
    </w:p>
    <w:p w:rsidR="009B3FC4" w:rsidRPr="00FE76D8" w:rsidRDefault="009B3FC4" w:rsidP="00FE76D8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6D8">
        <w:rPr>
          <w:rFonts w:ascii="Times New Roman" w:hAnsi="Times New Roman"/>
          <w:sz w:val="28"/>
          <w:szCs w:val="28"/>
          <w:lang w:eastAsia="ru-RU"/>
        </w:rPr>
        <w:t xml:space="preserve">4.2.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9B3FC4" w:rsidRPr="00FE76D8" w:rsidRDefault="009B3FC4" w:rsidP="00FE76D8">
      <w:pPr>
        <w:jc w:val="both"/>
        <w:rPr>
          <w:rFonts w:ascii="Times New Roman" w:hAnsi="Times New Roman"/>
          <w:sz w:val="28"/>
          <w:szCs w:val="28"/>
        </w:rPr>
      </w:pPr>
    </w:p>
    <w:sectPr w:rsidR="009B3FC4" w:rsidRPr="00FE76D8" w:rsidSect="00E6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5F2"/>
    <w:rsid w:val="0006575F"/>
    <w:rsid w:val="00077033"/>
    <w:rsid w:val="000C7ADB"/>
    <w:rsid w:val="001125F2"/>
    <w:rsid w:val="002A2F43"/>
    <w:rsid w:val="00345612"/>
    <w:rsid w:val="003701A6"/>
    <w:rsid w:val="00423A7A"/>
    <w:rsid w:val="004F50CC"/>
    <w:rsid w:val="005B1F3D"/>
    <w:rsid w:val="005C0BA3"/>
    <w:rsid w:val="00757696"/>
    <w:rsid w:val="00955DCD"/>
    <w:rsid w:val="009B3FC4"/>
    <w:rsid w:val="00C271AF"/>
    <w:rsid w:val="00CE3409"/>
    <w:rsid w:val="00E67114"/>
    <w:rsid w:val="00E71232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125F2"/>
    <w:rPr>
      <w:rFonts w:cs="Times New Roman"/>
      <w:color w:val="454545"/>
      <w:u w:val="single"/>
    </w:rPr>
  </w:style>
  <w:style w:type="paragraph" w:styleId="a4">
    <w:name w:val="Normal (Web)"/>
    <w:basedOn w:val="a"/>
    <w:uiPriority w:val="99"/>
    <w:rsid w:val="00112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date-time1">
    <w:name w:val="news-date-time1"/>
    <w:uiPriority w:val="99"/>
    <w:rsid w:val="001125F2"/>
    <w:rPr>
      <w:rFonts w:cs="Times New Roman"/>
      <w:color w:val="486DAA"/>
    </w:rPr>
  </w:style>
  <w:style w:type="paragraph" w:styleId="a5">
    <w:name w:val="Balloon Text"/>
    <w:basedOn w:val="a"/>
    <w:link w:val="a6"/>
    <w:uiPriority w:val="99"/>
    <w:semiHidden/>
    <w:rsid w:val="004F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F50CC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C0BA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1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191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019AB446A950977A1EDFA8B1D1DF7D441F36F0B5B4CF8662E9093141959294480584CD0456F21Cf6N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ob.ru/aktualno/npa/postanovleniya/276048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019AB446A950977A1EDFA8B1D1DF7D441E37FFBAB9CF8662E9093141f9N5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F019AB446A950977A1EDFA8B1D1DF7D471339FDB6E6988433BC07f3N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019AB446A950977A1EDFA8B1D1DF7D4D123BF8B4BB928C6AB00533469ACD834F4C88CC0456F1f1N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2015-03-30T05:32:00Z</cp:lastPrinted>
  <dcterms:created xsi:type="dcterms:W3CDTF">2018-04-11T05:27:00Z</dcterms:created>
  <dcterms:modified xsi:type="dcterms:W3CDTF">2018-04-11T05:27:00Z</dcterms:modified>
</cp:coreProperties>
</file>