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76" w:rsidRDefault="000D6576" w:rsidP="000D6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0D6576" w:rsidRDefault="000D6576" w:rsidP="000D6576">
      <w:pPr>
        <w:rPr>
          <w:rFonts w:ascii="Times New Roman" w:hAnsi="Times New Roman" w:cs="Times New Roman"/>
          <w:sz w:val="28"/>
          <w:szCs w:val="28"/>
        </w:rPr>
      </w:pPr>
    </w:p>
    <w:p w:rsidR="000D6576" w:rsidRPr="001C6077" w:rsidRDefault="000D6576" w:rsidP="000D65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60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C607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1C60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C607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C6077">
        <w:rPr>
          <w:rFonts w:ascii="Times New Roman" w:hAnsi="Times New Roman" w:cs="Times New Roman"/>
          <w:sz w:val="28"/>
          <w:szCs w:val="28"/>
        </w:rPr>
        <w:t xml:space="preserve"> района объявляет конкурс на замещение вак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47FC">
        <w:rPr>
          <w:rFonts w:ascii="Times New Roman" w:hAnsi="Times New Roman" w:cs="Times New Roman"/>
          <w:sz w:val="28"/>
          <w:szCs w:val="28"/>
        </w:rPr>
        <w:t>нтной должности  начальника отдела -  главного бухгалтера</w:t>
      </w:r>
      <w:r w:rsidR="008D7CFA">
        <w:rPr>
          <w:rFonts w:ascii="Times New Roman" w:hAnsi="Times New Roman" w:cs="Times New Roman"/>
          <w:sz w:val="28"/>
          <w:szCs w:val="28"/>
        </w:rPr>
        <w:t>.</w:t>
      </w:r>
      <w:r w:rsidRPr="001C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4018B5" w:rsidRDefault="004F109E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76"/>
    <w:rsid w:val="000D6576"/>
    <w:rsid w:val="00422C4A"/>
    <w:rsid w:val="004F109E"/>
    <w:rsid w:val="008D7CFA"/>
    <w:rsid w:val="00BA47FC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2024-02-08T05:30:00Z</dcterms:created>
  <dcterms:modified xsi:type="dcterms:W3CDTF">2024-02-08T05:34:00Z</dcterms:modified>
</cp:coreProperties>
</file>