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69" w:rsidRPr="00FA2254" w:rsidRDefault="00EE3B69" w:rsidP="003E6346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FA2254">
        <w:rPr>
          <w:rFonts w:ascii="Arial" w:hAnsi="Arial" w:cs="Arial"/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69" w:rsidRPr="00FA2254" w:rsidRDefault="00EE3B69" w:rsidP="003E6346">
      <w:pPr>
        <w:contextualSpacing/>
        <w:jc w:val="center"/>
        <w:rPr>
          <w:rFonts w:ascii="Arial" w:hAnsi="Arial" w:cs="Arial"/>
          <w:b/>
          <w:sz w:val="48"/>
          <w:szCs w:val="44"/>
        </w:rPr>
      </w:pPr>
      <w:r w:rsidRPr="00FA2254">
        <w:rPr>
          <w:rFonts w:ascii="Arial" w:hAnsi="Arial" w:cs="Arial"/>
          <w:b/>
          <w:sz w:val="48"/>
          <w:szCs w:val="44"/>
        </w:rPr>
        <w:t>АДМИНИСТРАЦИЯ</w:t>
      </w:r>
    </w:p>
    <w:p w:rsidR="00EE3B69" w:rsidRPr="00FA2254" w:rsidRDefault="00FA2254" w:rsidP="003E6346">
      <w:pPr>
        <w:contextualSpacing/>
        <w:jc w:val="center"/>
        <w:rPr>
          <w:rFonts w:ascii="Arial" w:hAnsi="Arial" w:cs="Arial"/>
          <w:sz w:val="44"/>
          <w:szCs w:val="40"/>
        </w:rPr>
      </w:pPr>
      <w:r w:rsidRPr="00FA2254">
        <w:rPr>
          <w:rFonts w:ascii="Arial" w:hAnsi="Arial" w:cs="Arial"/>
          <w:b/>
          <w:sz w:val="48"/>
          <w:szCs w:val="44"/>
        </w:rPr>
        <w:t>ТРОИЦКОКРАСНЯНСКОГО</w:t>
      </w:r>
      <w:r w:rsidR="00EE3B69" w:rsidRPr="00FA2254">
        <w:rPr>
          <w:rFonts w:ascii="Arial" w:hAnsi="Arial" w:cs="Arial"/>
          <w:b/>
          <w:sz w:val="48"/>
          <w:szCs w:val="44"/>
        </w:rPr>
        <w:t xml:space="preserve"> СЕЛЬСОВЕТА</w:t>
      </w:r>
    </w:p>
    <w:p w:rsidR="00EE3B69" w:rsidRPr="00FA2254" w:rsidRDefault="00EE3B69" w:rsidP="003E6346">
      <w:pPr>
        <w:contextualSpacing/>
        <w:jc w:val="center"/>
        <w:rPr>
          <w:rFonts w:ascii="Arial" w:hAnsi="Arial" w:cs="Arial"/>
          <w:b/>
          <w:sz w:val="44"/>
          <w:szCs w:val="40"/>
        </w:rPr>
      </w:pPr>
      <w:r w:rsidRPr="00FA2254">
        <w:rPr>
          <w:rFonts w:ascii="Arial" w:hAnsi="Arial" w:cs="Arial"/>
          <w:sz w:val="44"/>
          <w:szCs w:val="40"/>
        </w:rPr>
        <w:t>ЩИГРОВСКОГО РАЙОНА КУРСКОЙ ОБЛАСТИ</w:t>
      </w:r>
    </w:p>
    <w:p w:rsidR="00EE0DFB" w:rsidRPr="00FA2254" w:rsidRDefault="00EE3B69" w:rsidP="003E6346">
      <w:pPr>
        <w:contextualSpacing/>
        <w:jc w:val="center"/>
        <w:rPr>
          <w:rFonts w:ascii="Arial" w:hAnsi="Arial" w:cs="Arial"/>
          <w:sz w:val="36"/>
          <w:szCs w:val="28"/>
        </w:rPr>
      </w:pPr>
      <w:r w:rsidRPr="00FA2254">
        <w:rPr>
          <w:rFonts w:ascii="Arial" w:hAnsi="Arial" w:cs="Arial"/>
          <w:b/>
          <w:sz w:val="48"/>
          <w:szCs w:val="40"/>
        </w:rPr>
        <w:t>ПОСТАНОВЛЕНИЕ</w:t>
      </w:r>
    </w:p>
    <w:p w:rsidR="00EE0DFB" w:rsidRPr="00FA2254" w:rsidRDefault="00EE0DFB" w:rsidP="003E6346">
      <w:pPr>
        <w:contextualSpacing/>
        <w:jc w:val="both"/>
        <w:rPr>
          <w:rFonts w:ascii="Arial" w:hAnsi="Arial" w:cs="Arial"/>
          <w:szCs w:val="28"/>
        </w:rPr>
      </w:pPr>
    </w:p>
    <w:p w:rsidR="00EE0DFB" w:rsidRPr="00FA2254" w:rsidRDefault="00FA2254" w:rsidP="003E6346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EE3B69" w:rsidRPr="00FA2254">
        <w:rPr>
          <w:rFonts w:ascii="Arial" w:hAnsi="Arial" w:cs="Arial"/>
          <w:sz w:val="28"/>
          <w:szCs w:val="28"/>
        </w:rPr>
        <w:t>т «</w:t>
      </w:r>
      <w:r w:rsidR="003E6346">
        <w:rPr>
          <w:rFonts w:ascii="Arial" w:hAnsi="Arial" w:cs="Arial"/>
          <w:sz w:val="28"/>
          <w:szCs w:val="28"/>
        </w:rPr>
        <w:t>30</w:t>
      </w:r>
      <w:r w:rsidR="00EE3B69" w:rsidRPr="00FA2254">
        <w:rPr>
          <w:rFonts w:ascii="Arial" w:hAnsi="Arial" w:cs="Arial"/>
          <w:sz w:val="28"/>
          <w:szCs w:val="28"/>
        </w:rPr>
        <w:t xml:space="preserve">» </w:t>
      </w:r>
      <w:r w:rsidR="003E6346">
        <w:rPr>
          <w:rFonts w:ascii="Arial" w:hAnsi="Arial" w:cs="Arial"/>
          <w:sz w:val="28"/>
          <w:szCs w:val="28"/>
        </w:rPr>
        <w:t>октября</w:t>
      </w:r>
      <w:r w:rsidR="00EE3B69" w:rsidRPr="00FA22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2017г.</w:t>
      </w:r>
      <w:r w:rsidR="00EE3B69" w:rsidRPr="00FA2254">
        <w:rPr>
          <w:rFonts w:ascii="Arial" w:hAnsi="Arial" w:cs="Arial"/>
          <w:sz w:val="28"/>
          <w:szCs w:val="28"/>
        </w:rPr>
        <w:t xml:space="preserve"> №</w:t>
      </w:r>
      <w:r w:rsidR="003E6346">
        <w:rPr>
          <w:rFonts w:ascii="Arial" w:hAnsi="Arial" w:cs="Arial"/>
          <w:sz w:val="28"/>
          <w:szCs w:val="28"/>
        </w:rPr>
        <w:t xml:space="preserve"> 107</w:t>
      </w:r>
    </w:p>
    <w:p w:rsidR="00EE0DFB" w:rsidRPr="00FA2254" w:rsidRDefault="00EE0DFB" w:rsidP="003E6346">
      <w:pPr>
        <w:ind w:right="2834"/>
        <w:contextualSpacing/>
        <w:jc w:val="both"/>
        <w:rPr>
          <w:rFonts w:ascii="Arial" w:hAnsi="Arial" w:cs="Arial"/>
        </w:rPr>
      </w:pPr>
    </w:p>
    <w:p w:rsidR="00EE0DFB" w:rsidRPr="00FA2254" w:rsidRDefault="00EE0DFB" w:rsidP="003E6346">
      <w:pPr>
        <w:ind w:right="2834"/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>О создании единой дежурно – диспетчерской службы</w:t>
      </w:r>
      <w:r w:rsidR="00FA2254" w:rsidRPr="00FA2254">
        <w:rPr>
          <w:rFonts w:ascii="Arial" w:hAnsi="Arial" w:cs="Arial"/>
          <w:sz w:val="28"/>
          <w:szCs w:val="28"/>
        </w:rPr>
        <w:t xml:space="preserve"> </w:t>
      </w:r>
      <w:r w:rsidRPr="00FA2254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EE3B69" w:rsidRPr="00FA2254">
        <w:rPr>
          <w:rFonts w:ascii="Arial" w:hAnsi="Arial" w:cs="Arial"/>
          <w:sz w:val="28"/>
          <w:szCs w:val="28"/>
        </w:rPr>
        <w:t>«</w:t>
      </w:r>
      <w:r w:rsidR="00FA2254" w:rsidRPr="00FA2254">
        <w:rPr>
          <w:rFonts w:ascii="Arial" w:hAnsi="Arial" w:cs="Arial"/>
          <w:sz w:val="28"/>
          <w:szCs w:val="28"/>
        </w:rPr>
        <w:t>Троицкокраснянский</w:t>
      </w:r>
      <w:r w:rsidR="00EE3B69" w:rsidRPr="00FA2254">
        <w:rPr>
          <w:rFonts w:ascii="Arial" w:hAnsi="Arial" w:cs="Arial"/>
          <w:sz w:val="28"/>
          <w:szCs w:val="28"/>
        </w:rPr>
        <w:t xml:space="preserve"> сельсовет» Щигровского района Курской области</w:t>
      </w:r>
    </w:p>
    <w:p w:rsidR="00EE0DFB" w:rsidRPr="00FA2254" w:rsidRDefault="00EE0DFB" w:rsidP="003E6346">
      <w:pPr>
        <w:ind w:right="2834" w:firstLine="709"/>
        <w:contextualSpacing/>
        <w:jc w:val="both"/>
        <w:rPr>
          <w:rFonts w:ascii="Arial" w:hAnsi="Arial" w:cs="Arial"/>
        </w:rPr>
      </w:pP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FA2254">
        <w:rPr>
          <w:rFonts w:ascii="Arial" w:hAnsi="Arial" w:cs="Arial"/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</w:t>
      </w:r>
      <w:proofErr w:type="gramEnd"/>
      <w:r w:rsidRPr="00FA2254">
        <w:rPr>
          <w:rFonts w:ascii="Arial" w:hAnsi="Arial" w:cs="Arial"/>
          <w:sz w:val="28"/>
          <w:szCs w:val="28"/>
        </w:rPr>
        <w:t xml:space="preserve"> ситуаций»</w:t>
      </w:r>
      <w:r w:rsidR="00FA2254">
        <w:rPr>
          <w:rFonts w:ascii="Arial" w:hAnsi="Arial" w:cs="Arial"/>
          <w:sz w:val="28"/>
          <w:szCs w:val="28"/>
        </w:rPr>
        <w:t xml:space="preserve"> </w:t>
      </w:r>
      <w:r w:rsidR="00EE3B69" w:rsidRPr="00FA2254">
        <w:rPr>
          <w:rFonts w:ascii="Arial" w:hAnsi="Arial" w:cs="Arial"/>
          <w:sz w:val="28"/>
          <w:szCs w:val="28"/>
        </w:rPr>
        <w:t xml:space="preserve">Администрация </w:t>
      </w:r>
      <w:r w:rsidR="00FA2254" w:rsidRPr="00FA2254">
        <w:rPr>
          <w:rFonts w:ascii="Arial" w:hAnsi="Arial" w:cs="Arial"/>
          <w:sz w:val="28"/>
          <w:szCs w:val="28"/>
        </w:rPr>
        <w:t>Троицкокраснянского</w:t>
      </w:r>
      <w:r w:rsidR="00EE3B69" w:rsidRPr="00FA2254">
        <w:rPr>
          <w:rFonts w:ascii="Arial" w:hAnsi="Arial" w:cs="Arial"/>
          <w:sz w:val="28"/>
          <w:szCs w:val="28"/>
        </w:rPr>
        <w:t xml:space="preserve"> сельсовета Щигровского района постановляет</w:t>
      </w:r>
      <w:r w:rsidRPr="00FA2254">
        <w:rPr>
          <w:rFonts w:ascii="Arial" w:hAnsi="Arial" w:cs="Arial"/>
          <w:sz w:val="28"/>
          <w:szCs w:val="28"/>
        </w:rPr>
        <w:t>:</w:t>
      </w:r>
    </w:p>
    <w:p w:rsidR="00EE0DFB" w:rsidRPr="00FA2254" w:rsidRDefault="00EE0DFB" w:rsidP="003E6346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 xml:space="preserve">Создать единую дежурно – диспетчерскую службу (далее – ЕДДС) муниципального образования </w:t>
      </w:r>
      <w:r w:rsidR="00EE3B69" w:rsidRPr="00FA2254">
        <w:rPr>
          <w:rFonts w:ascii="Arial" w:hAnsi="Arial" w:cs="Arial"/>
          <w:sz w:val="28"/>
          <w:szCs w:val="28"/>
        </w:rPr>
        <w:t>«</w:t>
      </w:r>
      <w:r w:rsidR="00FA2254" w:rsidRPr="00FA2254">
        <w:rPr>
          <w:rFonts w:ascii="Arial" w:hAnsi="Arial" w:cs="Arial"/>
          <w:sz w:val="28"/>
          <w:szCs w:val="28"/>
        </w:rPr>
        <w:t>Троицкокраснянский</w:t>
      </w:r>
      <w:r w:rsidR="00EE3B69" w:rsidRPr="00FA2254">
        <w:rPr>
          <w:rFonts w:ascii="Arial" w:hAnsi="Arial" w:cs="Arial"/>
          <w:sz w:val="28"/>
          <w:szCs w:val="28"/>
        </w:rPr>
        <w:t xml:space="preserve"> сельсовет» Щигровского района Курской области</w:t>
      </w:r>
      <w:r w:rsidRPr="00FA2254">
        <w:rPr>
          <w:rFonts w:ascii="Arial" w:hAnsi="Arial" w:cs="Arial"/>
          <w:sz w:val="28"/>
          <w:szCs w:val="28"/>
        </w:rPr>
        <w:t>.</w:t>
      </w:r>
    </w:p>
    <w:p w:rsidR="00EE0DFB" w:rsidRPr="00FA2254" w:rsidRDefault="00EE0DFB" w:rsidP="003E6346">
      <w:pPr>
        <w:pStyle w:val="a8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 xml:space="preserve">Утвердить Положение о единой  дежурно – диспетчерской службе муниципального образования </w:t>
      </w:r>
      <w:r w:rsidR="00EE3B69" w:rsidRPr="00FA2254">
        <w:rPr>
          <w:rFonts w:ascii="Arial" w:hAnsi="Arial" w:cs="Arial"/>
          <w:sz w:val="28"/>
          <w:szCs w:val="28"/>
        </w:rPr>
        <w:t>«</w:t>
      </w:r>
      <w:r w:rsidR="00FA2254" w:rsidRPr="00FA2254">
        <w:rPr>
          <w:rFonts w:ascii="Arial" w:hAnsi="Arial" w:cs="Arial"/>
          <w:sz w:val="28"/>
          <w:szCs w:val="28"/>
        </w:rPr>
        <w:t>Троицкокраснянский</w:t>
      </w:r>
      <w:r w:rsidR="00EE3B69" w:rsidRPr="00FA2254">
        <w:rPr>
          <w:rFonts w:ascii="Arial" w:hAnsi="Arial" w:cs="Arial"/>
          <w:sz w:val="28"/>
          <w:szCs w:val="28"/>
        </w:rPr>
        <w:t xml:space="preserve"> сельсовет» Щигровского района Курской области</w:t>
      </w:r>
      <w:r w:rsidR="00FA2254">
        <w:rPr>
          <w:rFonts w:ascii="Arial" w:hAnsi="Arial" w:cs="Arial"/>
          <w:sz w:val="28"/>
          <w:szCs w:val="28"/>
        </w:rPr>
        <w:t xml:space="preserve"> (Приложение №1)</w:t>
      </w:r>
      <w:r w:rsidR="00EE3B69" w:rsidRPr="00FA2254">
        <w:rPr>
          <w:rFonts w:ascii="Arial" w:hAnsi="Arial" w:cs="Arial"/>
          <w:sz w:val="28"/>
          <w:szCs w:val="28"/>
        </w:rPr>
        <w:t>.</w:t>
      </w:r>
    </w:p>
    <w:p w:rsidR="00EE0DFB" w:rsidRPr="00FA2254" w:rsidRDefault="00EE3B69" w:rsidP="003E6346">
      <w:pPr>
        <w:numPr>
          <w:ilvl w:val="0"/>
          <w:numId w:val="1"/>
        </w:numPr>
        <w:tabs>
          <w:tab w:val="num" w:pos="0"/>
        </w:tabs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 xml:space="preserve">Заместителю главы администрации </w:t>
      </w:r>
      <w:r w:rsidR="00FA2254" w:rsidRPr="00FA2254">
        <w:rPr>
          <w:rFonts w:ascii="Arial" w:hAnsi="Arial" w:cs="Arial"/>
          <w:sz w:val="28"/>
          <w:szCs w:val="28"/>
        </w:rPr>
        <w:t>Троицкокраснянского</w:t>
      </w:r>
      <w:r w:rsidRPr="00FA2254">
        <w:rPr>
          <w:rFonts w:ascii="Arial" w:hAnsi="Arial" w:cs="Arial"/>
          <w:sz w:val="28"/>
          <w:szCs w:val="28"/>
        </w:rPr>
        <w:t xml:space="preserve"> сельсовета</w:t>
      </w:r>
      <w:r w:rsidR="00EE0DFB" w:rsidRPr="00FA2254">
        <w:rPr>
          <w:rFonts w:ascii="Arial" w:hAnsi="Arial" w:cs="Arial"/>
          <w:sz w:val="28"/>
          <w:szCs w:val="28"/>
        </w:rPr>
        <w:t xml:space="preserve"> в своей практической работе по </w:t>
      </w:r>
      <w:proofErr w:type="gramStart"/>
      <w:r w:rsidR="00EE0DFB" w:rsidRPr="00FA2254">
        <w:rPr>
          <w:rFonts w:ascii="Arial" w:hAnsi="Arial" w:cs="Arial"/>
          <w:sz w:val="28"/>
          <w:szCs w:val="28"/>
        </w:rPr>
        <w:t>контролю за</w:t>
      </w:r>
      <w:proofErr w:type="gramEnd"/>
      <w:r w:rsidR="00EE0DFB" w:rsidRPr="00FA2254">
        <w:rPr>
          <w:rFonts w:ascii="Arial" w:hAnsi="Arial" w:cs="Arial"/>
          <w:sz w:val="28"/>
          <w:szCs w:val="28"/>
        </w:rPr>
        <w:t xml:space="preserve"> функционированием систем жизнеобеспечения на подведомственной территории и вопросам, затрагивающим интересы граждан, взаимодействовать с дежурным диспетчером ЕДДС.</w:t>
      </w:r>
    </w:p>
    <w:p w:rsidR="00EE0DFB" w:rsidRPr="00FA2254" w:rsidRDefault="00EE0DFB" w:rsidP="003E6346">
      <w:pPr>
        <w:numPr>
          <w:ilvl w:val="0"/>
          <w:numId w:val="1"/>
        </w:numPr>
        <w:tabs>
          <w:tab w:val="num" w:pos="0"/>
        </w:tabs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 xml:space="preserve">Настоящее постановление </w:t>
      </w:r>
      <w:r w:rsidR="00EE3B69" w:rsidRPr="00FA2254">
        <w:rPr>
          <w:rFonts w:ascii="Arial" w:hAnsi="Arial" w:cs="Arial"/>
          <w:sz w:val="28"/>
          <w:szCs w:val="28"/>
        </w:rPr>
        <w:t>вступает в силу с момента его обнародования.</w:t>
      </w:r>
    </w:p>
    <w:p w:rsidR="00EE0DFB" w:rsidRPr="00FA2254" w:rsidRDefault="00EE0DFB" w:rsidP="003E6346">
      <w:pPr>
        <w:numPr>
          <w:ilvl w:val="0"/>
          <w:numId w:val="1"/>
        </w:numPr>
        <w:tabs>
          <w:tab w:val="num" w:pos="0"/>
        </w:tabs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FA2254">
        <w:rPr>
          <w:rFonts w:ascii="Arial" w:hAnsi="Arial" w:cs="Arial"/>
          <w:sz w:val="28"/>
          <w:szCs w:val="28"/>
        </w:rPr>
        <w:t>Контроль  за</w:t>
      </w:r>
      <w:proofErr w:type="gramEnd"/>
      <w:r w:rsidRPr="00FA2254">
        <w:rPr>
          <w:rFonts w:ascii="Arial" w:hAnsi="Arial" w:cs="Arial"/>
          <w:sz w:val="28"/>
          <w:szCs w:val="28"/>
        </w:rPr>
        <w:t xml:space="preserve">  выполнением    постановления  оставляю  за  собой.</w:t>
      </w:r>
    </w:p>
    <w:p w:rsidR="00FA2254" w:rsidRPr="00FA2254" w:rsidRDefault="00FA2254" w:rsidP="003E6346">
      <w:pPr>
        <w:contextualSpacing/>
        <w:jc w:val="both"/>
        <w:rPr>
          <w:rFonts w:ascii="Arial" w:hAnsi="Arial" w:cs="Arial"/>
          <w:sz w:val="16"/>
          <w:szCs w:val="28"/>
        </w:rPr>
      </w:pPr>
    </w:p>
    <w:p w:rsidR="00FA2254" w:rsidRPr="00FA2254" w:rsidRDefault="00FA2254" w:rsidP="003E6346">
      <w:pPr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>Глава Троицкокраснянского сельсовета</w:t>
      </w:r>
    </w:p>
    <w:p w:rsidR="00FA2254" w:rsidRPr="00FA2254" w:rsidRDefault="00FA2254" w:rsidP="003E6346">
      <w:pPr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sz w:val="28"/>
          <w:szCs w:val="28"/>
        </w:rPr>
        <w:t>Щигровского района                                                                     Г.А. Озеров</w:t>
      </w:r>
    </w:p>
    <w:p w:rsidR="00EE0DFB" w:rsidRPr="00FA2254" w:rsidRDefault="00EE0DFB" w:rsidP="003E6346">
      <w:pPr>
        <w:ind w:left="4536"/>
        <w:contextualSpacing/>
        <w:jc w:val="both"/>
        <w:outlineLvl w:val="0"/>
        <w:rPr>
          <w:rFonts w:ascii="Arial" w:hAnsi="Arial" w:cs="Arial"/>
          <w:sz w:val="28"/>
        </w:rPr>
      </w:pPr>
      <w:r w:rsidRPr="00FA2254">
        <w:rPr>
          <w:rFonts w:ascii="Arial" w:hAnsi="Arial" w:cs="Arial"/>
          <w:sz w:val="28"/>
        </w:rPr>
        <w:lastRenderedPageBreak/>
        <w:t>Приложение</w:t>
      </w:r>
      <w:r w:rsidR="00FA2254">
        <w:rPr>
          <w:rFonts w:ascii="Arial" w:hAnsi="Arial" w:cs="Arial"/>
          <w:sz w:val="28"/>
        </w:rPr>
        <w:t xml:space="preserve"> № 1</w:t>
      </w:r>
    </w:p>
    <w:p w:rsidR="00EE0DFB" w:rsidRPr="00FA2254" w:rsidRDefault="00EE3B69" w:rsidP="003E6346">
      <w:pPr>
        <w:ind w:left="4536"/>
        <w:contextualSpacing/>
        <w:jc w:val="both"/>
        <w:rPr>
          <w:rFonts w:ascii="Arial" w:hAnsi="Arial" w:cs="Arial"/>
          <w:sz w:val="28"/>
        </w:rPr>
      </w:pPr>
      <w:r w:rsidRPr="00FA2254">
        <w:rPr>
          <w:rFonts w:ascii="Arial" w:hAnsi="Arial" w:cs="Arial"/>
          <w:sz w:val="28"/>
        </w:rPr>
        <w:t>к</w:t>
      </w:r>
      <w:r w:rsidR="00FA2254">
        <w:rPr>
          <w:rFonts w:ascii="Arial" w:hAnsi="Arial" w:cs="Arial"/>
          <w:sz w:val="28"/>
        </w:rPr>
        <w:t xml:space="preserve"> </w:t>
      </w:r>
      <w:r w:rsidR="00EE0DFB" w:rsidRPr="00FA2254">
        <w:rPr>
          <w:rFonts w:ascii="Arial" w:hAnsi="Arial" w:cs="Arial"/>
          <w:sz w:val="28"/>
        </w:rPr>
        <w:t>постановлени</w:t>
      </w:r>
      <w:r w:rsidR="003D38C9">
        <w:rPr>
          <w:rFonts w:ascii="Arial" w:hAnsi="Arial" w:cs="Arial"/>
          <w:sz w:val="28"/>
        </w:rPr>
        <w:t>ю</w:t>
      </w:r>
      <w:r w:rsidRPr="00FA2254">
        <w:rPr>
          <w:rFonts w:ascii="Arial" w:hAnsi="Arial" w:cs="Arial"/>
          <w:sz w:val="28"/>
        </w:rPr>
        <w:t xml:space="preserve"> администрации</w:t>
      </w:r>
    </w:p>
    <w:p w:rsidR="00EE3B69" w:rsidRPr="00FA2254" w:rsidRDefault="00FA2254" w:rsidP="003E6346">
      <w:pPr>
        <w:ind w:left="4536"/>
        <w:contextualSpacing/>
        <w:jc w:val="both"/>
        <w:rPr>
          <w:rFonts w:ascii="Arial" w:hAnsi="Arial" w:cs="Arial"/>
          <w:sz w:val="28"/>
        </w:rPr>
      </w:pPr>
      <w:r w:rsidRPr="00FA2254">
        <w:rPr>
          <w:rFonts w:ascii="Arial" w:hAnsi="Arial" w:cs="Arial"/>
          <w:sz w:val="28"/>
        </w:rPr>
        <w:t>Троицкокраснянского</w:t>
      </w:r>
      <w:r w:rsidR="00EE3B69" w:rsidRPr="00FA2254">
        <w:rPr>
          <w:rFonts w:ascii="Arial" w:hAnsi="Arial" w:cs="Arial"/>
          <w:sz w:val="28"/>
        </w:rPr>
        <w:t xml:space="preserve"> сельсовета</w:t>
      </w:r>
    </w:p>
    <w:p w:rsidR="00EE3B69" w:rsidRPr="00FA2254" w:rsidRDefault="00EE3B69" w:rsidP="003E6346">
      <w:pPr>
        <w:ind w:left="4536"/>
        <w:contextualSpacing/>
        <w:jc w:val="both"/>
        <w:rPr>
          <w:rFonts w:ascii="Arial" w:hAnsi="Arial" w:cs="Arial"/>
          <w:sz w:val="28"/>
        </w:rPr>
      </w:pPr>
      <w:r w:rsidRPr="00FA2254">
        <w:rPr>
          <w:rFonts w:ascii="Arial" w:hAnsi="Arial" w:cs="Arial"/>
          <w:sz w:val="28"/>
        </w:rPr>
        <w:t>Щигровского района</w:t>
      </w:r>
      <w:r w:rsidR="00FA2254">
        <w:rPr>
          <w:rFonts w:ascii="Arial" w:hAnsi="Arial" w:cs="Arial"/>
          <w:sz w:val="28"/>
        </w:rPr>
        <w:t xml:space="preserve"> Курской области</w:t>
      </w:r>
    </w:p>
    <w:p w:rsidR="00EE3B69" w:rsidRPr="00FA2254" w:rsidRDefault="00FA2254" w:rsidP="003E6346">
      <w:pPr>
        <w:ind w:left="4536"/>
        <w:contextualSpacing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sz w:val="28"/>
        </w:rPr>
        <w:t>о</w:t>
      </w:r>
      <w:r w:rsidR="00EE3B69" w:rsidRPr="00FA2254">
        <w:rPr>
          <w:rFonts w:ascii="Arial" w:hAnsi="Arial" w:cs="Arial"/>
          <w:sz w:val="28"/>
        </w:rPr>
        <w:t xml:space="preserve">т </w:t>
      </w:r>
      <w:r>
        <w:rPr>
          <w:rFonts w:ascii="Arial" w:hAnsi="Arial" w:cs="Arial"/>
          <w:sz w:val="28"/>
        </w:rPr>
        <w:t>«</w:t>
      </w:r>
      <w:r w:rsidR="003E6346">
        <w:rPr>
          <w:rFonts w:ascii="Arial" w:hAnsi="Arial" w:cs="Arial"/>
          <w:sz w:val="28"/>
        </w:rPr>
        <w:t>30</w:t>
      </w:r>
      <w:r>
        <w:rPr>
          <w:rFonts w:ascii="Arial" w:hAnsi="Arial" w:cs="Arial"/>
          <w:sz w:val="28"/>
        </w:rPr>
        <w:t xml:space="preserve">» </w:t>
      </w:r>
      <w:r w:rsidR="003E6346">
        <w:rPr>
          <w:rFonts w:ascii="Arial" w:hAnsi="Arial" w:cs="Arial"/>
          <w:sz w:val="28"/>
        </w:rPr>
        <w:t>октября 2017г. № 107</w:t>
      </w:r>
    </w:p>
    <w:p w:rsidR="00EE0DFB" w:rsidRPr="00FA2254" w:rsidRDefault="00EE0DFB" w:rsidP="003E6346">
      <w:pPr>
        <w:ind w:left="566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EE0DFB" w:rsidRPr="00FA2254" w:rsidRDefault="0068082C" w:rsidP="003E6346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A2254">
        <w:rPr>
          <w:rFonts w:ascii="Arial" w:hAnsi="Arial" w:cs="Arial"/>
          <w:b/>
          <w:sz w:val="28"/>
          <w:szCs w:val="28"/>
        </w:rPr>
        <w:t>Положение</w:t>
      </w:r>
    </w:p>
    <w:p w:rsidR="00EE0DFB" w:rsidRPr="00FA2254" w:rsidRDefault="00EE0DFB" w:rsidP="003E6346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A2254">
        <w:rPr>
          <w:rFonts w:ascii="Arial" w:hAnsi="Arial" w:cs="Arial"/>
          <w:b/>
          <w:sz w:val="28"/>
          <w:szCs w:val="28"/>
        </w:rPr>
        <w:t>о единой дежурно-диспетчерской службе</w:t>
      </w:r>
      <w:r w:rsidR="00FA2254" w:rsidRPr="00FA2254">
        <w:rPr>
          <w:rFonts w:ascii="Arial" w:hAnsi="Arial" w:cs="Arial"/>
          <w:b/>
          <w:sz w:val="28"/>
          <w:szCs w:val="28"/>
        </w:rPr>
        <w:t xml:space="preserve"> </w:t>
      </w:r>
      <w:r w:rsidRPr="00FA2254">
        <w:rPr>
          <w:rFonts w:ascii="Arial" w:hAnsi="Arial" w:cs="Arial"/>
          <w:b/>
          <w:sz w:val="28"/>
          <w:szCs w:val="28"/>
        </w:rPr>
        <w:t xml:space="preserve">при администрации </w:t>
      </w:r>
      <w:r w:rsidR="00FA2254" w:rsidRPr="00FA2254">
        <w:rPr>
          <w:rFonts w:ascii="Arial" w:hAnsi="Arial" w:cs="Arial"/>
          <w:b/>
          <w:sz w:val="28"/>
          <w:szCs w:val="28"/>
        </w:rPr>
        <w:t>Троицкокраснянского</w:t>
      </w:r>
      <w:r w:rsidR="00EE3B69" w:rsidRPr="00FA2254">
        <w:rPr>
          <w:rFonts w:ascii="Arial" w:hAnsi="Arial" w:cs="Arial"/>
          <w:b/>
          <w:sz w:val="28"/>
          <w:szCs w:val="28"/>
        </w:rPr>
        <w:t xml:space="preserve"> сельсовета Щигровского района</w:t>
      </w:r>
    </w:p>
    <w:p w:rsidR="00FA2254" w:rsidRPr="00FA2254" w:rsidRDefault="00FA2254" w:rsidP="003E6346">
      <w:pPr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E0DFB" w:rsidRPr="00FA2254" w:rsidRDefault="00EE0DFB" w:rsidP="003E6346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color w:val="333333"/>
          <w:sz w:val="28"/>
          <w:szCs w:val="28"/>
        </w:rPr>
      </w:pPr>
      <w:r w:rsidRPr="00FA2254">
        <w:rPr>
          <w:rStyle w:val="a5"/>
          <w:rFonts w:ascii="Arial" w:hAnsi="Arial" w:cs="Arial"/>
          <w:color w:val="333333"/>
          <w:sz w:val="28"/>
          <w:szCs w:val="28"/>
        </w:rPr>
        <w:t>1. Общие положения</w:t>
      </w:r>
    </w:p>
    <w:p w:rsidR="00EE0DFB" w:rsidRPr="00FA2254" w:rsidRDefault="00EE0DFB" w:rsidP="003E634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1.1. 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развития. </w:t>
      </w:r>
    </w:p>
    <w:p w:rsidR="00EE0DFB" w:rsidRPr="00FA2254" w:rsidRDefault="00EE0DFB" w:rsidP="003E634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FA2254">
        <w:rPr>
          <w:rFonts w:ascii="Arial" w:hAnsi="Arial" w:cs="Arial"/>
          <w:color w:val="333333"/>
          <w:sz w:val="28"/>
          <w:szCs w:val="28"/>
        </w:rPr>
        <w:t xml:space="preserve">1.2. Основной целью создания ЕДДС </w:t>
      </w:r>
      <w:r w:rsidRPr="00FA2254">
        <w:rPr>
          <w:rFonts w:ascii="Arial" w:hAnsi="Arial" w:cs="Arial"/>
          <w:color w:val="000000"/>
          <w:sz w:val="28"/>
          <w:szCs w:val="28"/>
        </w:rPr>
        <w:t>является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</w:r>
      <w:r w:rsidRPr="00FA2254">
        <w:rPr>
          <w:rFonts w:ascii="Arial" w:hAnsi="Arial" w:cs="Arial"/>
          <w:color w:val="333333"/>
          <w:sz w:val="28"/>
          <w:szCs w:val="28"/>
        </w:rPr>
        <w:t xml:space="preserve"> населения. 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sub_11"/>
      <w:r w:rsidRPr="00FA2254">
        <w:rPr>
          <w:rFonts w:ascii="Arial" w:hAnsi="Arial" w:cs="Arial"/>
          <w:color w:val="000000"/>
          <w:sz w:val="28"/>
          <w:szCs w:val="28"/>
        </w:rPr>
        <w:t xml:space="preserve">1.3. Настоящее Положение определяет состав решаемых задач, структуру, порядок организации и функционирования </w:t>
      </w:r>
      <w:r w:rsidRPr="00FA2254">
        <w:rPr>
          <w:rStyle w:val="a4"/>
          <w:rFonts w:ascii="Arial" w:hAnsi="Arial" w:cs="Arial"/>
          <w:b w:val="0"/>
          <w:color w:val="000000"/>
          <w:sz w:val="28"/>
          <w:szCs w:val="28"/>
          <w:u w:val="none"/>
        </w:rPr>
        <w:t>единой дежурно-диспетчерской службы</w:t>
      </w:r>
      <w:r w:rsidRPr="00FA2254">
        <w:rPr>
          <w:rFonts w:ascii="Arial" w:hAnsi="Arial" w:cs="Arial"/>
          <w:color w:val="000000"/>
          <w:sz w:val="28"/>
          <w:szCs w:val="28"/>
        </w:rPr>
        <w:t xml:space="preserve"> при администрации </w:t>
      </w:r>
      <w:r w:rsidR="00FA2254" w:rsidRPr="00FA2254">
        <w:rPr>
          <w:rFonts w:ascii="Arial" w:hAnsi="Arial" w:cs="Arial"/>
          <w:sz w:val="28"/>
          <w:szCs w:val="28"/>
        </w:rPr>
        <w:t>Троицкокраснянского</w:t>
      </w:r>
      <w:r w:rsidR="0068082C" w:rsidRPr="00FA2254">
        <w:rPr>
          <w:rFonts w:ascii="Arial" w:hAnsi="Arial" w:cs="Arial"/>
          <w:sz w:val="28"/>
          <w:szCs w:val="28"/>
        </w:rPr>
        <w:t xml:space="preserve"> сельсовета Щигровского район</w:t>
      </w:r>
      <w:proofErr w:type="gramStart"/>
      <w:r w:rsidR="0068082C" w:rsidRPr="00FA2254">
        <w:rPr>
          <w:rFonts w:ascii="Arial" w:hAnsi="Arial" w:cs="Arial"/>
          <w:sz w:val="28"/>
          <w:szCs w:val="28"/>
        </w:rPr>
        <w:t>а</w:t>
      </w:r>
      <w:r w:rsidRPr="00FA2254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>далее – ЕДДС) в режимах повышенной готовности и чрезвычайной ситуации (далее – ЧС).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1.4. В своей деятельности ЕДДС руководствуется законами Российской Федерации, постановлениями и распоряжениями Правительства РФ, а также нормативными правовыми актами </w:t>
      </w:r>
      <w:r w:rsidR="0068082C" w:rsidRPr="00FA2254">
        <w:rPr>
          <w:rFonts w:ascii="Arial" w:hAnsi="Arial" w:cs="Arial"/>
          <w:color w:val="000000"/>
          <w:sz w:val="28"/>
          <w:szCs w:val="28"/>
        </w:rPr>
        <w:t>Щигровского</w:t>
      </w:r>
      <w:r w:rsidRPr="00FA2254">
        <w:rPr>
          <w:rFonts w:ascii="Arial" w:hAnsi="Arial" w:cs="Arial"/>
          <w:color w:val="000000"/>
          <w:sz w:val="28"/>
          <w:szCs w:val="28"/>
        </w:rPr>
        <w:t xml:space="preserve"> муниципального района, решениями комиссии по чрезвычайным ситуациям (КЧС) администрации </w:t>
      </w:r>
      <w:r w:rsidR="00FA2254" w:rsidRPr="00FA2254">
        <w:rPr>
          <w:rFonts w:ascii="Arial" w:hAnsi="Arial" w:cs="Arial"/>
          <w:sz w:val="28"/>
          <w:szCs w:val="28"/>
        </w:rPr>
        <w:t>Троицкокраснянского</w:t>
      </w:r>
      <w:r w:rsidR="0068082C" w:rsidRPr="00FA225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FA2254">
        <w:rPr>
          <w:rFonts w:ascii="Arial" w:hAnsi="Arial" w:cs="Arial"/>
          <w:sz w:val="28"/>
          <w:szCs w:val="28"/>
        </w:rPr>
        <w:t xml:space="preserve"> </w:t>
      </w:r>
      <w:r w:rsidRPr="00FA2254">
        <w:rPr>
          <w:rFonts w:ascii="Arial" w:hAnsi="Arial" w:cs="Arial"/>
          <w:color w:val="000000"/>
          <w:sz w:val="28"/>
          <w:szCs w:val="28"/>
        </w:rPr>
        <w:t>и настоящим Положением.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1.5. Общее руководство ЕДДС осуществляет комиссия по чрезвычайным ситуациям при администрации</w:t>
      </w:r>
      <w:r w:rsidRPr="00FA2254">
        <w:rPr>
          <w:rFonts w:ascii="Arial" w:hAnsi="Arial" w:cs="Arial"/>
          <w:sz w:val="28"/>
          <w:szCs w:val="28"/>
        </w:rPr>
        <w:t xml:space="preserve"> поселения</w:t>
      </w:r>
      <w:r w:rsidRPr="00FA2254">
        <w:rPr>
          <w:rFonts w:ascii="Arial" w:hAnsi="Arial" w:cs="Arial"/>
          <w:color w:val="000000"/>
          <w:sz w:val="28"/>
          <w:szCs w:val="28"/>
        </w:rPr>
        <w:t>, непосредственное руководство и координацию их деятельности, по предупреждению и ликвидации ЧС обеспечивает орган ГОЧС муниципального образования  района.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1.6 </w:t>
      </w:r>
      <w:hyperlink r:id="rId6" w:anchor="sub_201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является вышестоящим органом для всех ДДС</w:t>
      </w:r>
      <w:r w:rsidRPr="00FA2254">
        <w:rPr>
          <w:rFonts w:ascii="Arial" w:hAnsi="Arial" w:cs="Arial"/>
          <w:sz w:val="28"/>
          <w:szCs w:val="28"/>
        </w:rPr>
        <w:t xml:space="preserve"> МО</w:t>
      </w:r>
      <w:r w:rsidR="00FA2254">
        <w:rPr>
          <w:rFonts w:ascii="Arial" w:hAnsi="Arial" w:cs="Arial"/>
          <w:sz w:val="28"/>
          <w:szCs w:val="28"/>
        </w:rPr>
        <w:t xml:space="preserve"> </w:t>
      </w:r>
      <w:r w:rsidR="00FA2254" w:rsidRPr="00FA2254">
        <w:rPr>
          <w:rFonts w:ascii="Arial" w:hAnsi="Arial" w:cs="Arial"/>
          <w:sz w:val="28"/>
          <w:szCs w:val="28"/>
        </w:rPr>
        <w:t>Троицкокраснянского</w:t>
      </w:r>
      <w:r w:rsidR="0068082C" w:rsidRPr="00FA225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FA2254">
        <w:rPr>
          <w:rFonts w:ascii="Arial" w:hAnsi="Arial" w:cs="Arial"/>
          <w:sz w:val="28"/>
          <w:szCs w:val="28"/>
        </w:rPr>
        <w:t xml:space="preserve"> </w:t>
      </w:r>
      <w:r w:rsidRPr="00FA2254">
        <w:rPr>
          <w:rFonts w:ascii="Arial" w:hAnsi="Arial" w:cs="Arial"/>
          <w:color w:val="000000"/>
          <w:sz w:val="28"/>
          <w:szCs w:val="28"/>
        </w:rPr>
        <w:t>по вопросам сбора, обработки и обмена информацией о ЧС, а также координирующим органом по вопросам совместных действий ДДС в чрезвычайных ситуациях.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1.7. Создание ЕДДС не отменяет существующего порядка приема от населения сообщений о происшествиях (по телефонам 01, 02, 03, 04 и др.).</w:t>
      </w:r>
    </w:p>
    <w:p w:rsidR="00EE0DFB" w:rsidRPr="00FA2254" w:rsidRDefault="00EE0DFB" w:rsidP="003E6346">
      <w:pPr>
        <w:ind w:firstLine="709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2254">
        <w:rPr>
          <w:rFonts w:ascii="Arial" w:hAnsi="Arial" w:cs="Arial"/>
          <w:b/>
          <w:color w:val="000000"/>
          <w:sz w:val="28"/>
          <w:szCs w:val="28"/>
        </w:rPr>
        <w:lastRenderedPageBreak/>
        <w:t>2. Основные цели и задачи ЕДДС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2.1 Целью создания </w:t>
      </w:r>
      <w:hyperlink r:id="rId7" w:anchor="sub_201" w:history="1">
        <w:r w:rsidRPr="00FA2254">
          <w:rPr>
            <w:rStyle w:val="a4"/>
            <w:rFonts w:ascii="Arial" w:hAnsi="Arial" w:cs="Arial"/>
            <w:b w:val="0"/>
            <w:color w:val="000000"/>
            <w:sz w:val="28"/>
            <w:szCs w:val="28"/>
            <w:u w:val="none"/>
          </w:rPr>
          <w:t>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является повышение готовности администрации и местных служб сельского поселения к реагированию на угрозу или возникновение чрезвычайных ситуаций, эффективности взаимодействия привлекаемых сил и средств местных служб при их совместных действиях по предупреждению и ликвидации ЧС.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2.2 Основные задачи ЕДДС: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- анализ и оценка достоверности поступившей информации, доведение ее до </w:t>
      </w:r>
      <w:hyperlink r:id="rId8" w:anchor="sub_202" w:history="1">
        <w:r w:rsidRPr="00FA2254">
          <w:rPr>
            <w:rStyle w:val="a4"/>
            <w:rFonts w:ascii="Arial" w:hAnsi="Arial" w:cs="Arial"/>
            <w:b w:val="0"/>
            <w:color w:val="000000"/>
            <w:sz w:val="28"/>
            <w:szCs w:val="28"/>
            <w:u w:val="none"/>
          </w:rPr>
          <w:t>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>, в компетенцию которой входит реагирование на принятое сообщение;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сбор от ДДС, служб контроля и наблюдения за окружающей средой (систем мониторинга) и распространение между ДДС поселения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</w:t>
      </w:r>
      <w:hyperlink r:id="rId9" w:anchor="sub_203" w:history="1">
        <w:r w:rsidRPr="00FA2254">
          <w:rPr>
            <w:rStyle w:val="a4"/>
            <w:rFonts w:ascii="Arial" w:hAnsi="Arial" w:cs="Arial"/>
            <w:b w:val="0"/>
            <w:color w:val="000000"/>
            <w:sz w:val="28"/>
            <w:szCs w:val="28"/>
            <w:u w:val="none"/>
          </w:rPr>
          <w:t>ОСОДУ</w:t>
        </w:r>
      </w:hyperlink>
      <w:r w:rsidRPr="00FA2254">
        <w:rPr>
          <w:rFonts w:ascii="Arial" w:hAnsi="Arial" w:cs="Arial"/>
          <w:b/>
          <w:color w:val="000000"/>
          <w:sz w:val="28"/>
          <w:szCs w:val="28"/>
        </w:rPr>
        <w:t>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местными службами вариантов управленческих решений по ликвидации ЧС, принятие эк</w:t>
      </w:r>
      <w:bookmarkStart w:id="1" w:name="_GoBack"/>
      <w:bookmarkEnd w:id="1"/>
      <w:r w:rsidRPr="00FA2254">
        <w:rPr>
          <w:rFonts w:ascii="Arial" w:hAnsi="Arial" w:cs="Arial"/>
          <w:color w:val="000000"/>
          <w:sz w:val="28"/>
          <w:szCs w:val="28"/>
        </w:rPr>
        <w:t>стренных мер и необходимых решений (в пределах установленных вышестоящими органами полномочий);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информирование ДДС, привлекаемых к ликвидации ЧС, об обстановке, принятых и рекомендуемых мерах;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органом управления по подчиненности;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2.3. При местных и более масштабных чрезвычайных ситуаций  ЕДДС обеспечивает сбор, обработку и представление КЧС собранной информации, подготовку вариантов возможных решений и донесений вышестоящим органам управления ГОЧС, а также оперативное управление действиями органов управления, сил и средств</w:t>
      </w:r>
      <w:r w:rsidR="00FA2254">
        <w:rPr>
          <w:rFonts w:ascii="Arial" w:hAnsi="Arial" w:cs="Arial"/>
          <w:color w:val="000000"/>
          <w:sz w:val="28"/>
          <w:szCs w:val="28"/>
        </w:rPr>
        <w:t xml:space="preserve"> муниципальной подсистемы РСЧС.</w:t>
      </w:r>
    </w:p>
    <w:p w:rsidR="00FA2254" w:rsidRDefault="00FA2254" w:rsidP="003E6346">
      <w:pPr>
        <w:ind w:firstLine="709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E0DFB" w:rsidRPr="00FA2254" w:rsidRDefault="00EE0DFB" w:rsidP="003E6346">
      <w:pPr>
        <w:ind w:firstLine="709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2254">
        <w:rPr>
          <w:rFonts w:ascii="Arial" w:hAnsi="Arial" w:cs="Arial"/>
          <w:b/>
          <w:color w:val="000000"/>
          <w:sz w:val="28"/>
          <w:szCs w:val="28"/>
        </w:rPr>
        <w:lastRenderedPageBreak/>
        <w:t>3. Состав и порядок функционирования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3.1 Единая дежурно–диспетчерская служба включает в себя: дежурно-диспетчерский персонал, технические средства управления, связи и оповещения: 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3.1.1. Дежурно-диспетчерский персонал ЕДДС состоит из дежурных  администрации  и  района.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Дежурный обязан знать обстановку, иметь данные о составе ДДС, силах и средствах постоянной готовности, сроках их готовности и способах вызова;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3.1.2. Пункт управления (ПУ ЕДДС) представляет собой рабочее помещение для дежурно-диспетчерского персонала, оснащенное необходимыми техническими средствами управления, связи и оповещения.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Состав технических средств управления ПУ ЕДДС: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средства связи и передачи данных – для обмена информацией с вышестоящими, подчиненными и взаимодействующими органами управления;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средства оповещения и персонального вызова – для получения и передачи сигналов (информации) о ЧС;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средства оргтехники и автоматизации управления – для обработки поступающей информации.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инструкция по действиям дежурно-диспетчерского персонала при получении информации об угрозе или возникновении чрезвычайной ситуации;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схемы и списки оповещения в случае возникновения ЧС;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рабочая карта;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схема управления и связи;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телефонные справочники;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другие документы;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3.1.3. Узел связи  (</w:t>
      </w:r>
      <w:hyperlink r:id="rId10" w:anchor="sub_205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УС 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>) должен решать следующие задачи: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прием и передача документов управления, обмен всеми видами информации с вышестоящими, взаимодействующими и подчиненными органами управления в установленные контрольные сроки и с требуемым качеством;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 незамедлительное доведение сигналов оповещения;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 образование каналов и линий связи, их настройка и измерение, а также осуществление запланированных транзитных соединений каналов;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поддержание устойчивой связи с подвижными объектами при их передвижении на любом виде транспорта, оборудованного средствами связи;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3.1.4. УС ЕДДС  обеспечивает: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устойчивое функционирование сре</w:t>
      </w: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>дств св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>язи;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поддержание действующих связей в заданных режимах работы и обеспечение своевременного установления запланированных и вновь организуемых связей;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lastRenderedPageBreak/>
        <w:t>- техническую готовность средств и сооружений связи для привязки подвижных сре</w:t>
      </w: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>дств св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>язи;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внутреннюю связь на пункте управления, в том числе громкоговорящую связь;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безопасность связи и информации;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- прямые телефонные каналы связи между </w:t>
      </w:r>
      <w:hyperlink r:id="rId11" w:anchor="sub_201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и вышестоящими городскими органами управления, а также с </w:t>
      </w:r>
      <w:hyperlink r:id="rId12" w:anchor="sub_202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города;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прием информации по единому выделенному телефонному номеру городской телефонной сети общего пользования одновременно от нескольких абонентов;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автоматическое определение номера входящего абонента;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радиосвязь со стационарными и подвижными абонентами;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3.2. ЕДДС функционирует круглосуточно и при этом </w:t>
      </w: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>должна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>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немедленно приступить к экстренным действиям по оповещению и информированию ДДС и координации их усилий по предотвращению и (или) ликвидации ЧС после получения необходимых данных,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ЕДДС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3.3. </w:t>
      </w:r>
      <w:hyperlink r:id="rId13" w:anchor="sub_201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функционирует в трех режимах: повседневной деятельности, повышенной готовности (при угрозе ЧС) и чрезвычайной ситуации: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3.3.1. 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 В этом режиме ЕДДС обеспечивает: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прием от населения, организаций и ДДС сообщений о любых чрезвычайных происшествиях, несущих информацию об угрозе или возникновении ЧС;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обобщение и анализ информации о чрезвычайных происшествиях за сутки дежурства и представление соответствующих докладов по подчиненности;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поддержание в готовности к применению программно-технических средств автоматизации и сре</w:t>
      </w: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>дств св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>язи;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внесение необходимых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ДДС в режиме повседневной деятельности действуют в соответствии со своими ведомственными инструкциями и представляют в ЕДДС обобщенную статистическую информацию о ЧС и предпосылках к ним за прошедшие сутки.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Сообщения о чрезвычайных происшествиях, которые не относятся к сфере ответственности принявшей их дежурно-диспетчерской службы, </w:t>
      </w:r>
      <w:r w:rsidRPr="00FA2254">
        <w:rPr>
          <w:rFonts w:ascii="Arial" w:hAnsi="Arial" w:cs="Arial"/>
          <w:color w:val="000000"/>
          <w:sz w:val="28"/>
          <w:szCs w:val="28"/>
        </w:rPr>
        <w:lastRenderedPageBreak/>
        <w:t xml:space="preserve">незамедлительно передаются соответствующей ДДС по предназначению. Сообщения, которые ДДС идентифицируют как сообщения об угрозе или возникновении ЧС, в первоочередном порядке передаются в </w:t>
      </w:r>
      <w:hyperlink r:id="rId14" w:anchor="sub_201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>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3.3.2. В режим повышенной готовности ЕДДС и привлекаемые ДДС переводятся при угрозе возникновения ЧС в тех случаях, когда требуются совместные действия ДДС, входящих в </w:t>
      </w:r>
      <w:hyperlink r:id="rId15" w:anchor="sub_203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ОСОДУ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>. В этом режиме ЕДДС дополнительно обеспечивает: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заблаговременную подготовку дежурно-диспетчерского персонала к возможным действиям в случае возникновения ЧС;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оповещение и персональный вызов должностных лиц комиссии по ЧС, органов управления ГОЧС, ЕДДС, городских ДДС и подчиненных ЕДДС сил постоянной готовности;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- получение и обобщение данных наблюдения и </w:t>
      </w: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>контроля за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 xml:space="preserve"> обстановкой в городе, на потенциально опасных объектах, а также за состоянием окружающей среды;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 xml:space="preserve">- корректировку планов реагирования ЕДДС на вероятную ЧС и планов взаимодействия с соответствующими </w:t>
      </w:r>
      <w:hyperlink r:id="rId16" w:anchor="sub_202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поселения;</w:t>
      </w:r>
      <w:proofErr w:type="gramEnd"/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- координацию действий ДДС при принятии ими экстренных мер по предотвращению ЧС или смягчению ее последствий.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В этом режиме ДДС действуют в соответствии с положением о местной подсистеме РСЧС, положениями об </w:t>
      </w:r>
      <w:hyperlink r:id="rId17" w:anchor="sub_203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ОСОДУ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и </w:t>
      </w:r>
      <w:hyperlink r:id="rId18" w:anchor="sub_201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ЕДДС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города и ведомственными инструкциями;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3.3.3. В режим чрезвычайной ситуации ЕДДС и привлекаемые ДДС переводятся при возникновении ЧС. В этом режиме ЕДДС осуществляет решение задач в полном объеме.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>3.4. В режимах повышенной готовности и чрезвычайной ситуации информационное взаимодействие между ДДС, входящими в ОСОДУ, осуществляется через ЕДДС.</w:t>
      </w:r>
    </w:p>
    <w:p w:rsidR="00EE0DFB" w:rsidRPr="00FA2254" w:rsidRDefault="00EE0DFB" w:rsidP="003E6346">
      <w:pPr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A2254">
        <w:rPr>
          <w:rFonts w:ascii="Arial" w:hAnsi="Arial" w:cs="Arial"/>
          <w:color w:val="000000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или факте ЧС, сложившейся обстановке, принятых мерах, задействованных и требуемых дополнительно силах и средствах.</w:t>
      </w:r>
      <w:proofErr w:type="gramEnd"/>
      <w:r w:rsidRPr="00FA2254">
        <w:rPr>
          <w:rFonts w:ascii="Arial" w:hAnsi="Arial" w:cs="Arial"/>
          <w:color w:val="000000"/>
          <w:sz w:val="28"/>
          <w:szCs w:val="28"/>
        </w:rPr>
        <w:t xml:space="preserve"> Поступающая информация распространяется ЕДДС до всех заинтересованных ДДС.</w:t>
      </w:r>
    </w:p>
    <w:p w:rsidR="00F27DB8" w:rsidRPr="00FA2254" w:rsidRDefault="00EE0DFB" w:rsidP="003E6346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FA2254">
        <w:rPr>
          <w:rFonts w:ascii="Arial" w:hAnsi="Arial" w:cs="Arial"/>
          <w:color w:val="000000"/>
          <w:sz w:val="28"/>
          <w:szCs w:val="28"/>
        </w:rPr>
        <w:t xml:space="preserve">3.5. Вся информация, поступающая в ЕДДС, обрабатывается и обобщается. В зависимости от поступившего документа (сообщения), масштаба ЧС, характера принятых мер и высказанных предложений (просьб) по каждому принятому документу (сообщению) готовятся и принимаются необходимые решения. Поступившая из различных источников и обобщенная в ЕДДС информация, подготовленные рекомендации по совместным действиям </w:t>
      </w:r>
      <w:hyperlink r:id="rId19" w:anchor="sub_202" w:history="1">
        <w:r w:rsidRPr="00FA2254">
          <w:rPr>
            <w:rStyle w:val="a3"/>
            <w:rFonts w:ascii="Arial" w:hAnsi="Arial" w:cs="Arial"/>
            <w:bCs/>
            <w:color w:val="000000"/>
            <w:sz w:val="28"/>
            <w:szCs w:val="28"/>
            <w:u w:val="none"/>
          </w:rPr>
          <w:t>ДДС</w:t>
        </w:r>
      </w:hyperlink>
      <w:r w:rsidRPr="00FA2254">
        <w:rPr>
          <w:rFonts w:ascii="Arial" w:hAnsi="Arial" w:cs="Arial"/>
          <w:color w:val="000000"/>
          <w:sz w:val="28"/>
          <w:szCs w:val="28"/>
        </w:rPr>
        <w:t xml:space="preserve"> доводятся до вышестоящих и взаимодействующих органов управления, а также до всех ДДС, привлеченных к ликвидации ЧС.</w:t>
      </w:r>
      <w:bookmarkEnd w:id="0"/>
    </w:p>
    <w:sectPr w:rsidR="00F27DB8" w:rsidRPr="00FA2254" w:rsidSect="00FA22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1AEE"/>
    <w:multiLevelType w:val="hybridMultilevel"/>
    <w:tmpl w:val="99C2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29D9"/>
    <w:rsid w:val="000D38E8"/>
    <w:rsid w:val="003D38C9"/>
    <w:rsid w:val="003E6346"/>
    <w:rsid w:val="00632C1D"/>
    <w:rsid w:val="0068082C"/>
    <w:rsid w:val="008329D9"/>
    <w:rsid w:val="00835837"/>
    <w:rsid w:val="00EE0DFB"/>
    <w:rsid w:val="00EE3B69"/>
    <w:rsid w:val="00F27DB8"/>
    <w:rsid w:val="00F549CA"/>
    <w:rsid w:val="00FA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0DFB"/>
    <w:rPr>
      <w:color w:val="0000FF"/>
      <w:u w:val="single"/>
    </w:rPr>
  </w:style>
  <w:style w:type="character" w:customStyle="1" w:styleId="a4">
    <w:name w:val="Гипертекстовая ссылка"/>
    <w:rsid w:val="00EE0DFB"/>
    <w:rPr>
      <w:b/>
      <w:bCs/>
      <w:color w:val="008000"/>
      <w:sz w:val="20"/>
      <w:szCs w:val="20"/>
      <w:u w:val="single"/>
    </w:rPr>
  </w:style>
  <w:style w:type="character" w:styleId="a5">
    <w:name w:val="Strong"/>
    <w:basedOn w:val="a0"/>
    <w:qFormat/>
    <w:rsid w:val="00EE0D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3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6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0DFB"/>
    <w:rPr>
      <w:color w:val="0000FF"/>
      <w:u w:val="single"/>
    </w:rPr>
  </w:style>
  <w:style w:type="character" w:customStyle="1" w:styleId="a4">
    <w:name w:val="Гипертекстовая ссылка"/>
    <w:rsid w:val="00EE0DFB"/>
    <w:rPr>
      <w:b/>
      <w:bCs/>
      <w:color w:val="008000"/>
      <w:sz w:val="20"/>
      <w:szCs w:val="20"/>
      <w:u w:val="single"/>
    </w:rPr>
  </w:style>
  <w:style w:type="character" w:styleId="a5">
    <w:name w:val="Strong"/>
    <w:basedOn w:val="a0"/>
    <w:qFormat/>
    <w:rsid w:val="00EE0D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3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6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3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3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2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1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0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4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оон</cp:lastModifiedBy>
  <cp:revision>5</cp:revision>
  <cp:lastPrinted>2017-09-15T08:24:00Z</cp:lastPrinted>
  <dcterms:created xsi:type="dcterms:W3CDTF">2017-09-14T06:54:00Z</dcterms:created>
  <dcterms:modified xsi:type="dcterms:W3CDTF">2017-10-31T07:32:00Z</dcterms:modified>
</cp:coreProperties>
</file>