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</w:t>
      </w:r>
      <w:proofErr w:type="gramStart"/>
      <w:r w:rsidR="00C71AD6">
        <w:rPr>
          <w:rFonts w:ascii="Times New Roman" w:hAnsi="Times New Roman" w:cs="Times New Roman"/>
          <w:b/>
          <w:sz w:val="24"/>
          <w:szCs w:val="24"/>
        </w:rPr>
        <w:t>Управления ф</w:t>
      </w:r>
      <w:r w:rsidR="008C7670">
        <w:rPr>
          <w:rFonts w:ascii="Times New Roman" w:hAnsi="Times New Roman" w:cs="Times New Roman"/>
          <w:b/>
          <w:sz w:val="24"/>
          <w:szCs w:val="24"/>
        </w:rPr>
        <w:t xml:space="preserve">инансов </w:t>
      </w:r>
      <w:r w:rsidR="0060053D">
        <w:rPr>
          <w:rFonts w:ascii="Times New Roman" w:hAnsi="Times New Roman" w:cs="Times New Roman"/>
          <w:b/>
          <w:sz w:val="24"/>
          <w:szCs w:val="24"/>
        </w:rPr>
        <w:t>Администрации города Льгова Курской области</w:t>
      </w:r>
      <w:proofErr w:type="gramEnd"/>
      <w:r w:rsidR="0060053D">
        <w:rPr>
          <w:rFonts w:ascii="Times New Roman" w:hAnsi="Times New Roman" w:cs="Times New Roman"/>
          <w:b/>
          <w:sz w:val="24"/>
          <w:szCs w:val="24"/>
        </w:rPr>
        <w:t>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6809FA" w:rsidRDefault="001D3274" w:rsidP="006D0D3C">
      <w:pPr>
        <w:pStyle w:val="a4"/>
        <w:tabs>
          <w:tab w:val="left" w:pos="864"/>
        </w:tabs>
        <w:ind w:left="993"/>
        <w:jc w:val="both"/>
        <w:rPr>
          <w:color w:val="333333"/>
        </w:rPr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256E61">
        <w:t>инистрации города Льгова на 2018</w:t>
      </w:r>
      <w:r w:rsidR="00E13D3C">
        <w:t xml:space="preserve"> год, утвержденный р</w:t>
      </w:r>
      <w:r w:rsidR="008D33B9">
        <w:t>аспоряжением Администрации гор</w:t>
      </w:r>
      <w:r w:rsidR="00256E61">
        <w:t>ода Льгова Курской области от 28</w:t>
      </w:r>
      <w:r w:rsidR="005D3CE5">
        <w:t>.1</w:t>
      </w:r>
      <w:r w:rsidR="008D33B9">
        <w:t>2.201</w:t>
      </w:r>
      <w:r w:rsidR="00256E61">
        <w:t>7</w:t>
      </w:r>
      <w:r w:rsidR="008D33B9">
        <w:t xml:space="preserve"> №</w:t>
      </w:r>
      <w:r w:rsidR="00080B40">
        <w:t xml:space="preserve"> </w:t>
      </w:r>
      <w:r w:rsidR="00256E61">
        <w:t>556</w:t>
      </w:r>
      <w:r w:rsidR="008D33B9">
        <w:t>-р «Об утверждении плана контрольных мероприятий по внутреннему муниципальному фи</w:t>
      </w:r>
      <w:r w:rsidR="00256E61">
        <w:t>нансовому контролю на 2018 год»</w:t>
      </w:r>
      <w:r w:rsidR="00A06214">
        <w:t xml:space="preserve">,  </w:t>
      </w:r>
      <w:r w:rsidR="007E2C6C">
        <w:t>р</w:t>
      </w:r>
      <w:r w:rsidR="00353D5B">
        <w:t>аспоряжение Администрации гор</w:t>
      </w:r>
      <w:r w:rsidR="00F30C83">
        <w:t>ода Льгова Курской области от 10.05</w:t>
      </w:r>
      <w:r w:rsidR="00256E61">
        <w:t>.2018</w:t>
      </w:r>
      <w:r w:rsidR="006D76B5">
        <w:t xml:space="preserve"> № </w:t>
      </w:r>
      <w:r w:rsidR="00F30C83">
        <w:t>196</w:t>
      </w:r>
      <w:r w:rsidR="00353D5B">
        <w:t xml:space="preserve">-р </w:t>
      </w:r>
      <w:r w:rsidR="0060053D">
        <w:rPr>
          <w:color w:val="333333"/>
        </w:rPr>
        <w:t xml:space="preserve">«О проведении в </w:t>
      </w:r>
      <w:r w:rsidR="00F30C83">
        <w:rPr>
          <w:color w:val="333333"/>
        </w:rPr>
        <w:t xml:space="preserve">Управлении финансов </w:t>
      </w:r>
      <w:r w:rsidR="0060053D">
        <w:rPr>
          <w:color w:val="333333"/>
        </w:rPr>
        <w:t>Администрации города Льгова Курской области</w:t>
      </w:r>
      <w:proofErr w:type="gramEnd"/>
      <w:r w:rsidR="00353D5B">
        <w:rPr>
          <w:color w:val="333333"/>
        </w:rPr>
        <w:t xml:space="preserve"> планового</w:t>
      </w:r>
      <w:r w:rsidR="00D44909">
        <w:rPr>
          <w:color w:val="333333"/>
        </w:rPr>
        <w:t xml:space="preserve"> контрольного мероприятия</w:t>
      </w:r>
      <w:r w:rsidR="008A4D9F">
        <w:rPr>
          <w:color w:val="333333"/>
        </w:rPr>
        <w:t xml:space="preserve"> (камеральной проверки)</w:t>
      </w:r>
      <w:r w:rsidR="00D44909">
        <w:rPr>
          <w:color w:val="333333"/>
        </w:rPr>
        <w:t xml:space="preserve"> </w:t>
      </w:r>
      <w:r w:rsidR="00F30C83">
        <w:rPr>
          <w:color w:val="333333"/>
        </w:rPr>
        <w:t xml:space="preserve">« </w:t>
      </w:r>
      <w:proofErr w:type="gramStart"/>
      <w:r w:rsidR="00F30C83">
        <w:rPr>
          <w:color w:val="333333"/>
        </w:rPr>
        <w:t>Контроль за</w:t>
      </w:r>
      <w:proofErr w:type="gramEnd"/>
      <w:r w:rsidR="00F30C83">
        <w:rPr>
          <w:color w:val="333333"/>
        </w:rPr>
        <w:t xml:space="preserve"> полнотой и достоверностью отчетности о реализации муниципальной программы</w:t>
      </w:r>
    </w:p>
    <w:p w:rsidR="008D33B9" w:rsidRDefault="00F30C83" w:rsidP="006D0D3C">
      <w:pPr>
        <w:pStyle w:val="a4"/>
        <w:tabs>
          <w:tab w:val="left" w:pos="864"/>
        </w:tabs>
        <w:ind w:left="993"/>
        <w:jc w:val="both"/>
      </w:pPr>
      <w:r>
        <w:rPr>
          <w:color w:val="333333"/>
        </w:rPr>
        <w:t xml:space="preserve"> « Повышение эффективности управления финансами в муниципальном образовании « Город Льгов» за 2017 год</w:t>
      </w:r>
      <w:r w:rsidR="008E0705">
        <w:rPr>
          <w:color w:val="333333"/>
        </w:rPr>
        <w:t>»</w:t>
      </w:r>
      <w:r w:rsidR="00D44909">
        <w:rPr>
          <w:color w:val="333333"/>
        </w:rPr>
        <w:t>.</w:t>
      </w:r>
    </w:p>
    <w:p w:rsidR="00F30C83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</w:t>
      </w:r>
      <w:r w:rsidR="00BF0F5B">
        <w:t xml:space="preserve"> </w:t>
      </w:r>
      <w:r>
        <w:t xml:space="preserve"> </w:t>
      </w:r>
      <w:r w:rsidR="008D33B9">
        <w:t>Тема контрольного мероприятия</w:t>
      </w:r>
      <w:r w:rsidR="008D33B9" w:rsidRPr="00771420">
        <w:t>:</w:t>
      </w:r>
      <w:r>
        <w:t xml:space="preserve"> </w:t>
      </w:r>
      <w:r w:rsidR="00F30C83">
        <w:rPr>
          <w:color w:val="333333"/>
        </w:rPr>
        <w:t xml:space="preserve"> Контроль за полнотой и достоверностью отчетности о реализации муниципальной программы « Повышение эффективности управления финансами в муниципальном образовании « Город Льгов» за 2017 год</w:t>
      </w:r>
      <w:r w:rsidR="006809FA">
        <w:rPr>
          <w:color w:val="333333"/>
        </w:rPr>
        <w:t>»</w:t>
      </w:r>
      <w:proofErr w:type="gramStart"/>
      <w:r>
        <w:t xml:space="preserve"> </w:t>
      </w:r>
      <w:r w:rsidR="00F30C83">
        <w:t>.</w:t>
      </w:r>
      <w:proofErr w:type="gramEnd"/>
    </w:p>
    <w:p w:rsidR="00122BE8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8D33B9">
        <w:t>Проверяемый период</w:t>
      </w:r>
      <w:r w:rsidR="008D33B9" w:rsidRPr="008D33B9">
        <w:t>:</w:t>
      </w:r>
      <w:r w:rsidR="00256E61">
        <w:t xml:space="preserve"> 2017</w:t>
      </w:r>
      <w:r w:rsidR="008D33B9">
        <w:t xml:space="preserve"> год</w:t>
      </w:r>
      <w:proofErr w:type="gramStart"/>
      <w:r w:rsidR="0005553B">
        <w:t xml:space="preserve"> </w:t>
      </w:r>
      <w:r w:rsidR="006D76B5">
        <w:t>.</w:t>
      </w:r>
      <w:proofErr w:type="gramEnd"/>
      <w:r>
        <w:t xml:space="preserve">  </w:t>
      </w:r>
    </w:p>
    <w:p w:rsidR="0093493A" w:rsidRDefault="00122BE8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752E03">
        <w:t xml:space="preserve"> </w:t>
      </w:r>
      <w:r>
        <w:t xml:space="preserve"> Срок проведени</w:t>
      </w:r>
      <w:r w:rsidR="005A42CF">
        <w:t>я к</w:t>
      </w:r>
      <w:r w:rsidR="00F30C83">
        <w:t>онтрольного мероприятия- с 16.05.2018 по 15.06</w:t>
      </w:r>
      <w:r w:rsidR="00256E61">
        <w:t>.2018</w:t>
      </w:r>
      <w:r>
        <w:t xml:space="preserve"> года.</w:t>
      </w:r>
      <w:r w:rsidR="001D3274">
        <w:t xml:space="preserve">  </w:t>
      </w:r>
    </w:p>
    <w:p w:rsidR="00733CEB" w:rsidRDefault="001D3274" w:rsidP="00733CEB">
      <w:pPr>
        <w:pStyle w:val="a4"/>
        <w:tabs>
          <w:tab w:val="left" w:pos="864"/>
        </w:tabs>
        <w:ind w:left="993"/>
        <w:jc w:val="both"/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>
        <w:rPr>
          <w:bCs/>
        </w:rPr>
        <w:t xml:space="preserve">  </w:t>
      </w:r>
      <w:proofErr w:type="gramStart"/>
      <w:r w:rsidR="008C7670">
        <w:rPr>
          <w:bCs/>
        </w:rPr>
        <w:t>В результате контрольного мероприятия установлено нарушение Порядка разработки, утверждения, реализации и оценки эффективности реализации долгосрочных муниципальных целевых програм</w:t>
      </w:r>
      <w:r w:rsidR="002C5E53">
        <w:rPr>
          <w:bCs/>
        </w:rPr>
        <w:t xml:space="preserve">м, утвержденного Постановлением Администрации города Льгова Курской области № 1027 от 07.08.2012 года </w:t>
      </w:r>
      <w:r w:rsidR="004E0DF7">
        <w:rPr>
          <w:bCs/>
        </w:rPr>
        <w:t>в части структуры и требований</w:t>
      </w:r>
      <w:r w:rsidR="008C7670">
        <w:rPr>
          <w:bCs/>
        </w:rPr>
        <w:t xml:space="preserve"> к содер</w:t>
      </w:r>
      <w:r w:rsidR="00294AD2">
        <w:rPr>
          <w:bCs/>
        </w:rPr>
        <w:t>жанию муниципальной программы,</w:t>
      </w:r>
      <w:r w:rsidR="008C7670">
        <w:rPr>
          <w:bCs/>
        </w:rPr>
        <w:t xml:space="preserve"> а т</w:t>
      </w:r>
      <w:r w:rsidR="004E4698">
        <w:rPr>
          <w:bCs/>
        </w:rPr>
        <w:t>акже имела</w:t>
      </w:r>
      <w:r w:rsidR="00736CD2">
        <w:rPr>
          <w:bCs/>
        </w:rPr>
        <w:t xml:space="preserve"> место недостоверность</w:t>
      </w:r>
      <w:r w:rsidR="008C7670">
        <w:rPr>
          <w:bCs/>
        </w:rPr>
        <w:t xml:space="preserve"> отчета по оценке эффективности</w:t>
      </w:r>
      <w:r w:rsidR="00733CEB" w:rsidRPr="00733CEB">
        <w:rPr>
          <w:color w:val="333333"/>
        </w:rPr>
        <w:t xml:space="preserve"> </w:t>
      </w:r>
      <w:r w:rsidR="00733CEB">
        <w:rPr>
          <w:color w:val="333333"/>
        </w:rPr>
        <w:t>муниципальной программы « Повышение эффективности управления финансами в муниципальном образовании « Город Льгов» за 2017</w:t>
      </w:r>
      <w:proofErr w:type="gramEnd"/>
      <w:r w:rsidR="00733CEB">
        <w:rPr>
          <w:color w:val="333333"/>
        </w:rPr>
        <w:t xml:space="preserve"> год».</w:t>
      </w:r>
    </w:p>
    <w:p w:rsidR="0009695C" w:rsidRDefault="0009695C" w:rsidP="008C7670">
      <w:pPr>
        <w:pStyle w:val="a4"/>
        <w:ind w:left="927"/>
        <w:jc w:val="both"/>
        <w:rPr>
          <w:bCs/>
        </w:rPr>
      </w:pPr>
    </w:p>
    <w:sectPr w:rsidR="0009695C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25938"/>
    <w:rsid w:val="0005553B"/>
    <w:rsid w:val="00080B40"/>
    <w:rsid w:val="00090E2E"/>
    <w:rsid w:val="00094225"/>
    <w:rsid w:val="0009695C"/>
    <w:rsid w:val="000A2FAA"/>
    <w:rsid w:val="000B3F79"/>
    <w:rsid w:val="000C385A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1E2226"/>
    <w:rsid w:val="0021040C"/>
    <w:rsid w:val="00220961"/>
    <w:rsid w:val="00221AA8"/>
    <w:rsid w:val="0023072F"/>
    <w:rsid w:val="00234F95"/>
    <w:rsid w:val="002361A4"/>
    <w:rsid w:val="002530D3"/>
    <w:rsid w:val="00255CB7"/>
    <w:rsid w:val="00256E61"/>
    <w:rsid w:val="0026230C"/>
    <w:rsid w:val="00290BCB"/>
    <w:rsid w:val="00290D6C"/>
    <w:rsid w:val="002914DE"/>
    <w:rsid w:val="00292189"/>
    <w:rsid w:val="00294AD2"/>
    <w:rsid w:val="002A1146"/>
    <w:rsid w:val="002A55AC"/>
    <w:rsid w:val="002C0382"/>
    <w:rsid w:val="002C5E53"/>
    <w:rsid w:val="002F4144"/>
    <w:rsid w:val="003237B1"/>
    <w:rsid w:val="00326BE2"/>
    <w:rsid w:val="0033569E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B62AC"/>
    <w:rsid w:val="004C2783"/>
    <w:rsid w:val="004C2A7F"/>
    <w:rsid w:val="004D027E"/>
    <w:rsid w:val="004E0DF7"/>
    <w:rsid w:val="004E34D6"/>
    <w:rsid w:val="004E4698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D5BD7"/>
    <w:rsid w:val="005E4EA3"/>
    <w:rsid w:val="005F2381"/>
    <w:rsid w:val="005F4A0F"/>
    <w:rsid w:val="005F503A"/>
    <w:rsid w:val="0060053D"/>
    <w:rsid w:val="00626D6D"/>
    <w:rsid w:val="0063353D"/>
    <w:rsid w:val="00635BB1"/>
    <w:rsid w:val="00635E8E"/>
    <w:rsid w:val="00664CCF"/>
    <w:rsid w:val="00672B18"/>
    <w:rsid w:val="00677AA3"/>
    <w:rsid w:val="006809FA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3CEB"/>
    <w:rsid w:val="00735F36"/>
    <w:rsid w:val="00736986"/>
    <w:rsid w:val="00736CD2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E2C6C"/>
    <w:rsid w:val="00826AB7"/>
    <w:rsid w:val="008805DD"/>
    <w:rsid w:val="008A4D9F"/>
    <w:rsid w:val="008C325A"/>
    <w:rsid w:val="008C7670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62F"/>
    <w:rsid w:val="0093493A"/>
    <w:rsid w:val="009352E3"/>
    <w:rsid w:val="009517C8"/>
    <w:rsid w:val="00967B4D"/>
    <w:rsid w:val="0097689B"/>
    <w:rsid w:val="009A4733"/>
    <w:rsid w:val="009B4736"/>
    <w:rsid w:val="009C4E64"/>
    <w:rsid w:val="009E743A"/>
    <w:rsid w:val="009F3C25"/>
    <w:rsid w:val="009F7EBD"/>
    <w:rsid w:val="00A06214"/>
    <w:rsid w:val="00A11AE6"/>
    <w:rsid w:val="00A12E01"/>
    <w:rsid w:val="00A13EF4"/>
    <w:rsid w:val="00A321C9"/>
    <w:rsid w:val="00A40A7E"/>
    <w:rsid w:val="00A83F84"/>
    <w:rsid w:val="00A86395"/>
    <w:rsid w:val="00AA0969"/>
    <w:rsid w:val="00AB11E1"/>
    <w:rsid w:val="00AC629D"/>
    <w:rsid w:val="00AE2183"/>
    <w:rsid w:val="00AF3E40"/>
    <w:rsid w:val="00B0457B"/>
    <w:rsid w:val="00B21056"/>
    <w:rsid w:val="00B23AB7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71AD6"/>
    <w:rsid w:val="00C954CD"/>
    <w:rsid w:val="00C965C5"/>
    <w:rsid w:val="00C97155"/>
    <w:rsid w:val="00C97156"/>
    <w:rsid w:val="00CA18BB"/>
    <w:rsid w:val="00CB4605"/>
    <w:rsid w:val="00CC0C25"/>
    <w:rsid w:val="00CD55F2"/>
    <w:rsid w:val="00D276D5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DF338F"/>
    <w:rsid w:val="00E10A9C"/>
    <w:rsid w:val="00E13D3C"/>
    <w:rsid w:val="00E16D9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44B2"/>
    <w:rsid w:val="00EB5785"/>
    <w:rsid w:val="00EC110A"/>
    <w:rsid w:val="00EE4C4C"/>
    <w:rsid w:val="00EE7F5A"/>
    <w:rsid w:val="00EF2FEE"/>
    <w:rsid w:val="00EF47EE"/>
    <w:rsid w:val="00F05E22"/>
    <w:rsid w:val="00F1186B"/>
    <w:rsid w:val="00F140B4"/>
    <w:rsid w:val="00F15D48"/>
    <w:rsid w:val="00F22E16"/>
    <w:rsid w:val="00F30C83"/>
    <w:rsid w:val="00F3344C"/>
    <w:rsid w:val="00F51683"/>
    <w:rsid w:val="00F60BC6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206</cp:revision>
  <cp:lastPrinted>2016-12-19T04:35:00Z</cp:lastPrinted>
  <dcterms:created xsi:type="dcterms:W3CDTF">2015-02-27T13:45:00Z</dcterms:created>
  <dcterms:modified xsi:type="dcterms:W3CDTF">2018-12-03T09:53:00Z</dcterms:modified>
</cp:coreProperties>
</file>