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19" w:rsidRPr="00B4530C" w:rsidRDefault="002C7C77" w:rsidP="00555BF1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 пожаров за 201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D35A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5BF1" w:rsidRPr="00555BF1" w:rsidRDefault="00862BB6" w:rsidP="0008452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BF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A6EF0" w:rsidRDefault="009A6EF0" w:rsidP="009A6E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Отдел надзорной деятельности и профилактической работы по г. Льгову, Льговскому и Конышевскому районам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УНДиПР ГУ МЧС России по Курской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за 201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на территории г. Льгова и Льговского района произошло 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пожаров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(АППГ-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пожаров)</w:t>
      </w:r>
      <w:r w:rsidR="0086502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которых погибло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(АППГ-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), травмировано 4 человека (АППГ-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A6EF0" w:rsidRDefault="009A6EF0" w:rsidP="009A6E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Основными причинами возникновения пожаров послужило: аварийный режим в работе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электропроводки (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электрооборудования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пожар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 xml:space="preserve"> неосторожность при курении- 4 пожара;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 xml:space="preserve">неправильное устройство и эксплуатация отопительных печей и дымоходов- 4 пожара, посторонний источник огня- 3 пожара; детская шалость с огнем- 2 пожара, 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 xml:space="preserve">неосторожность при сжигании сухой травы и мусора- 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A46EB">
        <w:rPr>
          <w:rFonts w:ascii="Times New Roman" w:hAnsi="Times New Roman" w:cs="Times New Roman"/>
          <w:sz w:val="28"/>
          <w:szCs w:val="28"/>
          <w:lang w:eastAsia="ru-RU"/>
        </w:rPr>
        <w:t xml:space="preserve"> пожар;</w:t>
      </w:r>
      <w:r w:rsidR="00AD7887">
        <w:rPr>
          <w:rFonts w:ascii="Times New Roman" w:hAnsi="Times New Roman" w:cs="Times New Roman"/>
          <w:sz w:val="28"/>
          <w:szCs w:val="28"/>
          <w:lang w:eastAsia="ru-RU"/>
        </w:rPr>
        <w:t xml:space="preserve"> иные причины- 2 пожара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A6EF0" w:rsidRDefault="009A6EF0" w:rsidP="009A6E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Основное количество пожаров (</w:t>
      </w:r>
      <w:r w:rsidR="002C7C77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0%) произошло в жилом секторе, поэтому еще раз предупреждаем: граждане будьте внимательны с огнем, не курите в помещении, не оставляйте детей возле открытого огня,</w:t>
      </w:r>
      <w:r w:rsidRPr="009037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подготавливайте к отопительному сезону печи и отопительные приборы, </w:t>
      </w:r>
      <w:r w:rsidR="00EB1B8B">
        <w:rPr>
          <w:rFonts w:ascii="Times New Roman" w:hAnsi="Times New Roman" w:cs="Times New Roman"/>
          <w:sz w:val="28"/>
          <w:szCs w:val="28"/>
          <w:lang w:eastAsia="ru-RU"/>
        </w:rPr>
        <w:t>следите за работой электрических сетей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6FEB" w:rsidRDefault="00F46FEB" w:rsidP="006216D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D8B" w:rsidRDefault="00CD0D8B" w:rsidP="00CD0D8B">
      <w:pPr>
        <w:tabs>
          <w:tab w:val="left" w:pos="851"/>
        </w:tabs>
        <w:ind w:left="851" w:right="1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 легче предупредить, чем потушить, а тем более устранить его последствия.</w:t>
      </w:r>
    </w:p>
    <w:p w:rsidR="00891BBF" w:rsidRDefault="00891BBF" w:rsidP="00881F5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F5C" w:rsidRPr="00881F5C" w:rsidRDefault="00881F5C" w:rsidP="00881F5C"/>
    <w:p w:rsidR="00862BB6" w:rsidRPr="00881F5C" w:rsidRDefault="00881F5C" w:rsidP="00881F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1F5C">
        <w:rPr>
          <w:rFonts w:ascii="Times New Roman" w:hAnsi="Times New Roman" w:cs="Times New Roman"/>
          <w:sz w:val="28"/>
          <w:szCs w:val="28"/>
          <w:lang w:eastAsia="ru-RU"/>
        </w:rPr>
        <w:t>Дознаватель ОНД</w:t>
      </w:r>
      <w:r w:rsidR="00891BBF">
        <w:rPr>
          <w:rFonts w:ascii="Times New Roman" w:hAnsi="Times New Roman" w:cs="Times New Roman"/>
          <w:sz w:val="28"/>
          <w:szCs w:val="28"/>
          <w:lang w:eastAsia="ru-RU"/>
        </w:rPr>
        <w:t>иПР</w:t>
      </w:r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Pr="00881F5C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. Льгову, </w:t>
      </w:r>
    </w:p>
    <w:p w:rsidR="00881F5C" w:rsidRPr="00881F5C" w:rsidRDefault="00881F5C" w:rsidP="00881F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81F5C">
        <w:rPr>
          <w:rFonts w:ascii="Times New Roman" w:hAnsi="Times New Roman" w:cs="Times New Roman"/>
          <w:sz w:val="28"/>
          <w:szCs w:val="28"/>
          <w:lang w:eastAsia="ru-RU"/>
        </w:rPr>
        <w:t>Льговскому и Конышевскому районам</w:t>
      </w:r>
    </w:p>
    <w:p w:rsidR="00881F5C" w:rsidRPr="00881F5C" w:rsidRDefault="00891BBF" w:rsidP="00881F5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капитан</w:t>
      </w:r>
      <w:r w:rsidR="00881F5C"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внутренней службы   </w:t>
      </w:r>
      <w:r w:rsidR="00881F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81F5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81F5C" w:rsidRPr="00881F5C">
        <w:rPr>
          <w:rFonts w:ascii="Times New Roman" w:hAnsi="Times New Roman" w:cs="Times New Roman"/>
          <w:sz w:val="28"/>
          <w:szCs w:val="28"/>
          <w:lang w:eastAsia="ru-RU"/>
        </w:rPr>
        <w:t xml:space="preserve">  А.Н. Григоров</w:t>
      </w:r>
    </w:p>
    <w:sectPr w:rsidR="00881F5C" w:rsidRPr="00881F5C" w:rsidSect="007B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62BB6"/>
    <w:rsid w:val="000201F6"/>
    <w:rsid w:val="00022728"/>
    <w:rsid w:val="00084526"/>
    <w:rsid w:val="000A46EB"/>
    <w:rsid w:val="00144BF7"/>
    <w:rsid w:val="00205F93"/>
    <w:rsid w:val="002C7C77"/>
    <w:rsid w:val="00382960"/>
    <w:rsid w:val="00385F8D"/>
    <w:rsid w:val="00555BF1"/>
    <w:rsid w:val="006216D1"/>
    <w:rsid w:val="006325F4"/>
    <w:rsid w:val="00722EA4"/>
    <w:rsid w:val="007721E9"/>
    <w:rsid w:val="007B1B7C"/>
    <w:rsid w:val="007D488D"/>
    <w:rsid w:val="00862BB6"/>
    <w:rsid w:val="0086502D"/>
    <w:rsid w:val="00881F5C"/>
    <w:rsid w:val="00891BBF"/>
    <w:rsid w:val="008A5B13"/>
    <w:rsid w:val="00911002"/>
    <w:rsid w:val="009A6EF0"/>
    <w:rsid w:val="009F22C4"/>
    <w:rsid w:val="00A77B2F"/>
    <w:rsid w:val="00AB6891"/>
    <w:rsid w:val="00AD7887"/>
    <w:rsid w:val="00B25319"/>
    <w:rsid w:val="00B4530C"/>
    <w:rsid w:val="00C60413"/>
    <w:rsid w:val="00CC19CD"/>
    <w:rsid w:val="00CD0D8B"/>
    <w:rsid w:val="00D35A6E"/>
    <w:rsid w:val="00E27455"/>
    <w:rsid w:val="00E357A6"/>
    <w:rsid w:val="00E75DC9"/>
    <w:rsid w:val="00EB1B8B"/>
    <w:rsid w:val="00EF2FDE"/>
    <w:rsid w:val="00F00213"/>
    <w:rsid w:val="00F4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2B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862BB6"/>
  </w:style>
  <w:style w:type="paragraph" w:customStyle="1" w:styleId="r">
    <w:name w:val="r"/>
    <w:basedOn w:val="a"/>
    <w:rsid w:val="00862BB6"/>
    <w:pPr>
      <w:spacing w:before="100" w:beforeAutospacing="1" w:after="100" w:afterAutospacing="1"/>
    </w:pPr>
  </w:style>
  <w:style w:type="paragraph" w:customStyle="1" w:styleId="u">
    <w:name w:val="u"/>
    <w:basedOn w:val="a"/>
    <w:rsid w:val="00862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2BB6"/>
  </w:style>
  <w:style w:type="character" w:styleId="a3">
    <w:name w:val="Hyperlink"/>
    <w:basedOn w:val="a0"/>
    <w:uiPriority w:val="99"/>
    <w:semiHidden/>
    <w:unhideWhenUsed/>
    <w:rsid w:val="00862BB6"/>
    <w:rPr>
      <w:color w:val="0000FF"/>
      <w:u w:val="single"/>
    </w:rPr>
  </w:style>
  <w:style w:type="paragraph" w:customStyle="1" w:styleId="l">
    <w:name w:val="l"/>
    <w:basedOn w:val="a"/>
    <w:rsid w:val="00862BB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845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GPN</cp:lastModifiedBy>
  <cp:revision>24</cp:revision>
  <cp:lastPrinted>2019-01-15T09:18:00Z</cp:lastPrinted>
  <dcterms:created xsi:type="dcterms:W3CDTF">2011-06-08T05:41:00Z</dcterms:created>
  <dcterms:modified xsi:type="dcterms:W3CDTF">2019-01-15T09:18:00Z</dcterms:modified>
</cp:coreProperties>
</file>