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F7" w:rsidRPr="00F630F7" w:rsidRDefault="00F630F7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F630F7">
        <w:rPr>
          <w:rFonts w:ascii="Times New Roman" w:hAnsi="Times New Roman" w:cs="Times New Roman"/>
          <w:sz w:val="28"/>
          <w:szCs w:val="28"/>
        </w:rPr>
        <w:t> Каков порядок обращения в суд с требованиями о компенсации морального вреда?</w:t>
      </w:r>
    </w:p>
    <w:p w:rsidR="00F630F7" w:rsidRDefault="00F630F7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0F7" w:rsidRPr="00F630F7" w:rsidRDefault="00F630F7" w:rsidP="00F6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bCs/>
          <w:sz w:val="28"/>
          <w:szCs w:val="28"/>
        </w:rPr>
        <w:t>Отвечает помощник прокурора Дмитриевского района Курской области Сергей Ештокин:</w:t>
      </w:r>
      <w:r w:rsidRPr="00F630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30F7">
        <w:rPr>
          <w:rFonts w:ascii="Times New Roman" w:hAnsi="Times New Roman" w:cs="Times New Roman"/>
          <w:sz w:val="28"/>
          <w:szCs w:val="28"/>
        </w:rPr>
        <w:t>сковое заявление о компенсации морального вреда может подаваться в суд, как в качестве самостоятельного иска, так и совместно с другими исковыми требованиями.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 xml:space="preserve">К исковому заявлению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F630F7">
        <w:rPr>
          <w:rFonts w:ascii="Times New Roman" w:hAnsi="Times New Roman" w:cs="Times New Roman"/>
          <w:sz w:val="28"/>
          <w:szCs w:val="28"/>
        </w:rPr>
        <w:t xml:space="preserve"> характера предъявляются общие требования. </w:t>
      </w:r>
      <w:r>
        <w:rPr>
          <w:rFonts w:ascii="Times New Roman" w:hAnsi="Times New Roman" w:cs="Times New Roman"/>
          <w:sz w:val="28"/>
          <w:szCs w:val="28"/>
        </w:rPr>
        <w:t>Так, в</w:t>
      </w:r>
      <w:bookmarkStart w:id="0" w:name="_GoBack"/>
      <w:bookmarkEnd w:id="0"/>
      <w:r w:rsidRPr="00F630F7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ст. 131 и 132 Гражданского процессуального кодекса Российской Федерации в заявлении обязательно должны быть отражены сведения следующего порядка: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 xml:space="preserve">а) указание на </w:t>
      </w:r>
      <w:proofErr w:type="spellStart"/>
      <w:r w:rsidRPr="00F630F7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F630F7">
        <w:rPr>
          <w:rFonts w:ascii="Times New Roman" w:hAnsi="Times New Roman" w:cs="Times New Roman"/>
          <w:sz w:val="28"/>
          <w:szCs w:val="28"/>
        </w:rPr>
        <w:t xml:space="preserve"> вреда, его фамилия, имя, отчество;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>б) сведения об обстоятельствах причинения вреда и доказательствах, которыми это может быть подтверждено;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>в) какие конкретно страдания испытал истец, иными словами, в чем выражается моральный вред.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 xml:space="preserve">В отдельных ситуациях при наличии доказательств нарушения прав гражданина, например, в случае причинения ему физического вреда, либо причинения вреда здоровью или жизни его близких, считается установленным, что человек испытывает физические или нравственные страдания, поэтому факт причинения ему морального вреда </w:t>
      </w:r>
      <w:proofErr w:type="spellStart"/>
      <w:r w:rsidRPr="00F630F7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Pr="00F630F7">
        <w:rPr>
          <w:rFonts w:ascii="Times New Roman" w:hAnsi="Times New Roman" w:cs="Times New Roman"/>
          <w:sz w:val="28"/>
          <w:szCs w:val="28"/>
        </w:rPr>
        <w:t>. В судебном заседании в таком случае подлежит установлению лишь размер компенсации морального вреда.</w:t>
      </w:r>
    </w:p>
    <w:p w:rsid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>Размер выплаты денежной компенсации определяется судом с учетом исследования всех обстоятель</w:t>
      </w:r>
      <w:proofErr w:type="gramStart"/>
      <w:r w:rsidRPr="00F630F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630F7">
        <w:rPr>
          <w:rFonts w:ascii="Times New Roman" w:hAnsi="Times New Roman" w:cs="Times New Roman"/>
          <w:sz w:val="28"/>
          <w:szCs w:val="28"/>
        </w:rPr>
        <w:t>ичинения вреда, а также индивидуальных особенностей потерпевшего.</w:t>
      </w:r>
    </w:p>
    <w:p w:rsidR="00F630F7" w:rsidRPr="00F630F7" w:rsidRDefault="00F630F7" w:rsidP="00F6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F7">
        <w:rPr>
          <w:rFonts w:ascii="Times New Roman" w:hAnsi="Times New Roman" w:cs="Times New Roman"/>
          <w:sz w:val="28"/>
          <w:szCs w:val="28"/>
        </w:rPr>
        <w:t>Кроме того, следует дополнить, что при подаче искового заявления о компенсации морального вреда уплачивается государственная пошлина как за исковое заявление неимущественного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3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30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630F7">
        <w:rPr>
          <w:rFonts w:ascii="Times New Roman" w:hAnsi="Times New Roman" w:cs="Times New Roman"/>
          <w:sz w:val="28"/>
          <w:szCs w:val="28"/>
        </w:rPr>
        <w:t>. 3 п. 1 ст. 333.19 Налогового кодекса РФ).</w:t>
      </w:r>
    </w:p>
    <w:p w:rsidR="00BB59DF" w:rsidRPr="00F630F7" w:rsidRDefault="00BB59DF" w:rsidP="00F6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9DF" w:rsidRPr="00F6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2"/>
    <w:rsid w:val="00BB59DF"/>
    <w:rsid w:val="00F30A72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2018-03-26T06:24:00Z</dcterms:created>
  <dcterms:modified xsi:type="dcterms:W3CDTF">2018-03-26T06:27:00Z</dcterms:modified>
</cp:coreProperties>
</file>