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3C" w:rsidRPr="001861D4" w:rsidRDefault="001861D4" w:rsidP="001861D4">
      <w:pPr>
        <w:jc w:val="both"/>
        <w:rPr>
          <w:rFonts w:ascii="Times New Roman" w:hAnsi="Times New Roman" w:cs="Times New Roman"/>
          <w:sz w:val="32"/>
          <w:szCs w:val="32"/>
        </w:rPr>
      </w:pPr>
      <w:r w:rsidRPr="001861D4">
        <w:rPr>
          <w:rFonts w:ascii="Times New Roman" w:hAnsi="Times New Roman" w:cs="Times New Roman"/>
          <w:sz w:val="32"/>
          <w:szCs w:val="32"/>
        </w:rPr>
        <w:t>Администрация Старогородского сельсовета Дмитриевского района Курской области сообщает, что на 01.01.2020г вакансий нет</w:t>
      </w:r>
    </w:p>
    <w:sectPr w:rsidR="00BB643C" w:rsidRPr="001861D4" w:rsidSect="00BB6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1D4"/>
    <w:rsid w:val="001861D4"/>
    <w:rsid w:val="00BB6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СельСовет</cp:lastModifiedBy>
  <cp:revision>1</cp:revision>
  <dcterms:created xsi:type="dcterms:W3CDTF">2020-02-21T07:10:00Z</dcterms:created>
  <dcterms:modified xsi:type="dcterms:W3CDTF">2020-02-21T07:11:00Z</dcterms:modified>
</cp:coreProperties>
</file>