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 сентября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431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НЕКОТОРЫЕ АКТЫ ПРЕЗИДЕНТА РОССИЙСКОЙ ФЕДЕРАЦИИ В ЦЕЛЯХ</w:t>
      </w:r>
    </w:p>
    <w:p>
      <w:pPr>
        <w:pStyle w:val="2"/>
        <w:jc w:val="center"/>
      </w:pPr>
      <w:r>
        <w:rPr>
          <w:sz w:val="20"/>
        </w:rPr>
        <w:t xml:space="preserve">УСИЛЕНИЯ КОНТРОЛЯ ЗА СОБЛЮДЕНИЕМ ЗАКОНОДАТЕЛЬСТВА</w:t>
      </w:r>
    </w:p>
    <w:p>
      <w:pPr>
        <w:pStyle w:val="2"/>
        <w:jc w:val="center"/>
      </w:pPr>
      <w:r>
        <w:rPr>
          <w:sz w:val="20"/>
        </w:rPr>
        <w:t xml:space="preserve">О ПРОТИВОДЕЙСТВИИ КОРРУПЦИИ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6" w:tooltip="Указ Президента РФ от 18.05.2009 N 559 (ред. от 15.07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2013, N 14, ст. 1670; N 40, ст. 5044; N 49, ст. 6399; 2014, N 26, ст. 3520; 2015, N 29, ст. 4477), изменение, </w:t>
      </w:r>
      <w:hyperlink w:history="0" r:id="rId7" w:tooltip="Указ Президента РФ от 18.05.2009 N 559 (ред. от 15.07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дополнив</w:t>
        </w:r>
      </w:hyperlink>
      <w:r>
        <w:rPr>
          <w:sz w:val="20"/>
        </w:rPr>
        <w:t xml:space="preserve"> пункт 7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 федерального государственного органа.".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в </w:t>
      </w:r>
      <w:hyperlink w:history="0" r:id="rId8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4477) и в </w:t>
      </w:r>
      <w:hyperlink w:history="0" r:id="rId9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0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1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2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 "з"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поведению;";</w:t>
      </w:r>
    </w:p>
    <w:p>
      <w:pPr>
        <w:pStyle w:val="0"/>
        <w:spacing w:before="200" w:line-rule="auto"/>
        <w:ind w:firstLine="540"/>
        <w:jc w:val="both"/>
      </w:pPr>
      <w:hyperlink w:history="0" r:id="rId13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 "л"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4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6</w:t>
        </w:r>
      </w:hyperlink>
      <w:r>
        <w:rPr>
          <w:sz w:val="20"/>
        </w:rP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5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 "б" пункта 1</w:t>
        </w:r>
      </w:hyperlink>
      <w:r>
        <w:rPr>
          <w:sz w:val="20"/>
        </w:rPr>
        <w:t xml:space="preserve"> Положения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16" w:tooltip="Указ Президента РФ от 21.09.2009 N 1066 (ред. от 31.12.201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1585), изменение, </w:t>
      </w:r>
      <w:hyperlink w:history="0" r:id="rId17" w:tooltip="Указ Президента РФ от 21.09.2009 N 1066 (ред. от 31.12.201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дополнив</w:t>
        </w:r>
      </w:hyperlink>
      <w:r>
        <w:rPr>
          <w:sz w:val="20"/>
        </w:rPr>
        <w:t xml:space="preserve">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18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7588), изменение, дополнив его пунктом 17.6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"17.6. Мотивированные заключения, предусмотренные пунктами 17.1, 17.3 и 17.4 настоящего Положения, должны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19" w:tooltip="Ссылка на КонсультантПлюс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0" w:tooltip="Ссылка на КонсультантПлюс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дополнить подпунктом "в"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1" w:tooltip="Ссылка на КонсультантПлюс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дополнить подпунктом "г"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"г) поступившее в соответствии с </w:t>
      </w:r>
      <w:hyperlink w:history="0" r:id="rId22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23" w:tooltip="&quot;Трудовой кодекс Российской Федерации&quot; от 30.12.2001 N 197-ФЗ (ред. от 19.12.2022) (с изм. и доп., вступ. в силу с 11.01.2023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президиумом не рассматривался.";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24" w:tooltip="Ссылка на КонсультантПлюс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5" w:tooltip="Ссылка на КонсультантПлюс">
        <w:r>
          <w:rPr>
            <w:sz w:val="20"/>
            <w:color w:val="0000ff"/>
          </w:rPr>
          <w:t xml:space="preserve">абзац второй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6" w:tooltip="Ссылка на КонсультантПлюс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слова "в подпунктах "б" и "в" пункта 2" заменить словами "в подпунктах "б" - "г" пункта 2";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27" w:tooltip="Ссылка на КонсультантПлюс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8" w:tooltip="Ссылка на КонсультантПлюс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после слов "обращения, заявления или уведомления,"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9" w:tooltip="Ссылка на КонсультантПлюс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слова "семи рабочих дней" заменить словами "30 дней";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0" w:tooltip="Ссылка на КонсультантПлюс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слова "45 дней" заменить словами "60 дней";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</w:t>
      </w:r>
      <w:hyperlink w:history="0" r:id="rId31" w:tooltip="Ссылка на КонсультантПлюс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3.2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"3.2. Мотивированное заключение, предусмотренное абзацем четвертым пункта 3 настоящего Положения, должно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информацию, изложенную в обращениях, заявлениях и уведомлениях, указанных в подпунктах "б" - "г" пункта 2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</w:t>
      </w:r>
      <w:hyperlink w:history="0" r:id="rId32" w:tooltip="Ссылка на КонсультантПлюс">
        <w:r>
          <w:rPr>
            <w:sz w:val="20"/>
            <w:color w:val="0000ff"/>
          </w:rPr>
          <w:t xml:space="preserve">абзац четвертый пункта 4.1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</w:t>
      </w:r>
      <w:hyperlink w:history="0" r:id="rId33" w:tooltip="Ссылка на КонсультантПлюс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16.3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"16.3. По итогам рассмотрения уведомлений, указанных в подпункте "г" пункта 2 настоящего Положения, президиум может принять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w:history="0" r:id="rId34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</w:t>
      </w:r>
      <w:hyperlink w:history="0" r:id="rId35" w:tooltip="Ссылка на КонсультантПлюс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слова "пунктами 14 - 16.2" заменить словами "пунктами 14 - 16.3";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</w:t>
      </w:r>
      <w:hyperlink w:history="0" r:id="rId36" w:tooltip="Ссылка на КонсультантПлюс">
        <w:r>
          <w:rPr>
            <w:sz w:val="20"/>
            <w:color w:val="0000ff"/>
          </w:rPr>
          <w:t xml:space="preserve">абзац первый пункта 20.1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"20.1. 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 может проводиться заочно путем направления членам президиума опросных листов и иных материалов.".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37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38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14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39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15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"15. Прокуроры субъектов Российской Федерации, приравненные к ним прокуроры специализированных прокуратур.";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</w:t>
      </w:r>
      <w:hyperlink w:history="0" r:id="rId40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16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Внести в </w:t>
      </w:r>
      <w:hyperlink w:history="0" r:id="rId41" w:tooltip="Указ Президента РФ от 03.12.2013 N 878 (ред. от 22.12.2015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Управлении Президента Российской Федерации по вопросам противодействия коррупции, утвержденное Указом Президента Российской Федерации от 3 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7588), изменение, </w:t>
      </w:r>
      <w:hyperlink w:history="0" r:id="rId42" w:tooltip="Указ Президента РФ от 03.12.2013 N 878 (ред. от 22.12.2015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дополнив</w:t>
        </w:r>
      </w:hyperlink>
      <w:r>
        <w:rPr>
          <w:sz w:val="20"/>
        </w:rPr>
        <w:t xml:space="preserve"> пункт 12 подпунктом 2.1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"2.1) направляет в Федеральную службу по финансовому мониторингу в соответствии со </w:t>
      </w:r>
      <w:hyperlink w:history="0" r:id="rId43" w:tooltip="Федеральный закон от 07.08.2001 N 115-ФЗ (ред. от 29.12.2022) &quot;О противодействии легализации (отмыванию) доходов, полученных преступным путем, и финансированию терроризма&quot; {КонсультантПлюс}">
        <w:r>
          <w:rPr>
            <w:sz w:val="20"/>
            <w:color w:val="0000ff"/>
          </w:rPr>
          <w:t xml:space="preserve">статьей 8.1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запросы о предоставлении имеющейся у нее информации;".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Внести в </w:t>
      </w:r>
      <w:hyperlink w:history="0" r:id="rId44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45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слова</w:t>
        </w:r>
      </w:hyperlink>
      <w:r>
        <w:rPr>
          <w:sz w:val="20"/>
        </w:rP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46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разделом 7 следующего содержания: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38"/>
        <w:gridCol w:w="2975"/>
        <w:gridCol w:w="2976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</w:t>
            </w:r>
          </w:p>
        </w:tc>
        <w:tc>
          <w:tcPr>
            <w:tcW w:w="29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Приобретатель имущества по сделке &lt;1&gt;</w:t>
            </w:r>
          </w:p>
        </w:tc>
        <w:tc>
          <w:tcPr>
            <w:tcW w:w="29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отчуждения имущества &lt;2&gt;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9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участки:</w:t>
            </w:r>
          </w:p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9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9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средства:</w:t>
            </w:r>
          </w:p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9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Ценные бумаги:</w:t>
            </w:r>
          </w:p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9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Указываются основания прекращения права собственности (наименование и реквизиты (дата, номер) соответствующего договора или акта).".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Внести в </w:t>
      </w:r>
      <w:hyperlink w:history="0" r:id="rId47" w:tooltip="Указ Президента РФ от 15.07.2015 N 364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ений&quot;) ------------ Недействующая редакция {КонсультантПлюс}">
        <w:r>
          <w:rPr>
            <w:sz w:val="20"/>
            <w:color w:val="0000ff"/>
          </w:rPr>
          <w:t xml:space="preserve">Типовое положение</w:t>
        </w:r>
      </w:hyperlink>
      <w:r>
        <w:rPr>
          <w:sz w:val="20"/>
        </w:rP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w:history="0" r:id="rId48" w:tooltip="Указ Президента РФ от 15.07.2015 N 364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ений&quot;) ------------ Недействующая редакция {КонсультантПлюс}">
        <w:r>
          <w:rPr>
            <w:sz w:val="20"/>
            <w:color w:val="0000ff"/>
          </w:rPr>
          <w:t xml:space="preserve">дополнив</w:t>
        </w:r>
      </w:hyperlink>
      <w:r>
        <w:rPr>
          <w:sz w:val="20"/>
        </w:rPr>
        <w:t xml:space="preserve"> подпункт "б" пункта 7 словами ", а также об иных сведениях в случаях, предусмотренных нормативными правовыми актами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19 сентября 2017 года</w:t>
      </w:r>
    </w:p>
    <w:p>
      <w:pPr>
        <w:pStyle w:val="0"/>
        <w:spacing w:before="200" w:line-rule="auto"/>
      </w:pPr>
      <w:r>
        <w:rPr>
          <w:sz w:val="20"/>
        </w:rPr>
        <w:t xml:space="preserve">N 431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19.09.2017 N 431</w:t>
            <w:br/>
            <w:t>"О внесении изменений в некоторые акты Президента Российской Федерации в целях ус...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19.09.2017 N 431 "О внесении изменений в некоторые акты Президента Российской Федерации в целях ус...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566C5B16A9655422F0739018C9E28964BB72FE59442F69DDE4CEAB0257AC7BE58DACD0C82BEA60EAA2E0E01F113762D26932F6D9B9E5D308q7B6G" TargetMode = "External"/>
	<Relationship Id="rId7" Type="http://schemas.openxmlformats.org/officeDocument/2006/relationships/hyperlink" Target="consultantplus://offline/ref=566C5B16A9655422F0739018C9E28964BB72FE59442F69DDE4CEAB0257AC7BE58DACD0C82BEA60EBAEE0E01F113762D26932F6D9B9E5D308q7B6G" TargetMode = "External"/>
	<Relationship Id="rId8" Type="http://schemas.openxmlformats.org/officeDocument/2006/relationships/hyperlink" Target="consultantplus://offline/ref=566C5B16A9655422F0739018C9E28964BB72FE59462469DDE4CEAB0257AC7BE59FAC88C42BE87EE8A5F5B64E57q6B1G" TargetMode = "External"/>
	<Relationship Id="rId9" Type="http://schemas.openxmlformats.org/officeDocument/2006/relationships/hyperlink" Target="consultantplus://offline/ref=566C5B16A9655422F0739018C9E28964BB72FE59462469DDE4CEAB0257AC7BE58DACD0C82BEA60EBA3E0E01F113762D26932F6D9B9E5D308q7B6G" TargetMode = "External"/>
	<Relationship Id="rId10" Type="http://schemas.openxmlformats.org/officeDocument/2006/relationships/hyperlink" Target="consultantplus://offline/ref=566C5B16A9655422F0739018C9E28964BB72FE59462469DDE4CEAB0257AC7BE58DACD0C82BEA60E8A0E0E01F113762D26932F6D9B9E5D308q7B6G" TargetMode = "External"/>
	<Relationship Id="rId11" Type="http://schemas.openxmlformats.org/officeDocument/2006/relationships/hyperlink" Target="consultantplus://offline/ref=566C5B16A9655422F0739018C9E28964BB72FE59462469DDE4CEAB0257AC7BE58DACD0C82BEA61EEA0E0E01F113762D26932F6D9B9E5D308q7B6G" TargetMode = "External"/>
	<Relationship Id="rId12" Type="http://schemas.openxmlformats.org/officeDocument/2006/relationships/hyperlink" Target="consultantplus://offline/ref=566C5B16A9655422F0739018C9E28964BB72FE59462469DDE4CEAB0257AC7BE58DACD0C82BEA61EEAFE0E01F113762D26932F6D9B9E5D308q7B6G" TargetMode = "External"/>
	<Relationship Id="rId13" Type="http://schemas.openxmlformats.org/officeDocument/2006/relationships/hyperlink" Target="consultantplus://offline/ref=566C5B16A9655422F0739018C9E28964BB72FE59462469DDE4CEAB0257AC7BE58DACD0C82BEA61EEAEE0E01F113762D26932F6D9B9E5D308q7B6G" TargetMode = "External"/>
	<Relationship Id="rId14" Type="http://schemas.openxmlformats.org/officeDocument/2006/relationships/hyperlink" Target="consultantplus://offline/ref=566C5B16A9655422F0739018C9E28964BB72FE59462469DDE4CEAB0257AC7BE58DACD0C82BEA60EAA4E0E01F113762D26932F6D9B9E5D308q7B6G" TargetMode = "External"/>
	<Relationship Id="rId15" Type="http://schemas.openxmlformats.org/officeDocument/2006/relationships/hyperlink" Target="consultantplus://offline/ref=566C5B16A9655422F0739018C9E28964BB72FE59462469DDE4CEAB0257AC7BE58DACD0CA20BE31ACF3E6B44C4B626CCC692CF4qDB9G" TargetMode = "External"/>
	<Relationship Id="rId16" Type="http://schemas.openxmlformats.org/officeDocument/2006/relationships/hyperlink" Target="consultantplus://offline/ref=566C5B16A9655422F0739018C9E28964BB7DFB5D472F69DDE4CEAB0257AC7BE58DACD0C82BEA60E9A5E0E01F113762D26932F6D9B9E5D308q7B6G" TargetMode = "External"/>
	<Relationship Id="rId17" Type="http://schemas.openxmlformats.org/officeDocument/2006/relationships/hyperlink" Target="consultantplus://offline/ref=566C5B16A9655422F0739018C9E28964BB7DFB5D472F69DDE4CEAB0257AC7BE58DACD0CB20BE31ACF3E6B44C4B626CCC692CF4qDB9G" TargetMode = "External"/>
	<Relationship Id="rId18" Type="http://schemas.openxmlformats.org/officeDocument/2006/relationships/hyperlink" Target="consultantplus://offline/ref=566C5B16A9655422F0739018C9E28964BB73FD50472069DDE4CEAB0257AC7BE58DACD0C82BEA60EDA5E0E01F113762D26932F6D9B9E5D308q7B6G" TargetMode = "External"/>
	<Relationship Id="rId19" Type="http://schemas.openxmlformats.org/officeDocument/2006/relationships/hyperlink" Target="consultantplus://offline/ref=566C5B16A9655422F0738E03DCE28964BB73FD50472E69DDE4CEAB0257AC7BE58DACD0C82BEA60E9A7E0E01F113762D26932F6D9B9E5D308q7B6G" TargetMode = "External"/>
	<Relationship Id="rId20" Type="http://schemas.openxmlformats.org/officeDocument/2006/relationships/hyperlink" Target="consultantplus://offline/ref=566C5B16A9655422F0738E03DCE28964BB73FD50472E69DDE4CEAB0257AC7BE58DACD0C82BEA60E9A4E0E01F113762D26932F6D9B9E5D308q7B6G" TargetMode = "External"/>
	<Relationship Id="rId21" Type="http://schemas.openxmlformats.org/officeDocument/2006/relationships/hyperlink" Target="consultantplus://offline/ref=566C5B16A9655422F0738E03DCE28964BB73FD50472E69DDE4CEAB0257AC7BE58DACD0C82BEA60E9A3E0E01F113762D26932F6D9B9E5D308q7B6G" TargetMode = "External"/>
	<Relationship Id="rId22" Type="http://schemas.openxmlformats.org/officeDocument/2006/relationships/hyperlink" Target="consultantplus://offline/ref=566C5B16A9655422F0739018C9E28964BE79FB5D462169DDE4CEAB0257AC7BE58DACD0CA28E134B9E2BEB94E577C6FD1752EF6D8qAB4G" TargetMode = "External"/>
	<Relationship Id="rId23" Type="http://schemas.openxmlformats.org/officeDocument/2006/relationships/hyperlink" Target="consultantplus://offline/ref=566C5B16A9655422F0739018C9E28964BE78FF5D472F69DDE4CEAB0257AC7BE58DACD0C82CEB63E3F2BAF01B58626DCC6B2FE8D8A7E5qDB0G" TargetMode = "External"/>
	<Relationship Id="rId24" Type="http://schemas.openxmlformats.org/officeDocument/2006/relationships/hyperlink" Target="consultantplus://offline/ref=566C5B16A9655422F0738E03DCE28964BB73FD50472E69DDE4CEAB0257AC7BE58DACD0C82BEA60EFA4E0E01F113762D26932F6D9B9E5D308q7B6G" TargetMode = "External"/>
	<Relationship Id="rId25" Type="http://schemas.openxmlformats.org/officeDocument/2006/relationships/hyperlink" Target="consultantplus://offline/ref=566C5B16A9655422F0738E03DCE28964BB73FD50472E69DDE4CEAB0257AC7BE58DACD0C82BEA60EFA5E0E01F113762D26932F6D9B9E5D308q7B6G" TargetMode = "External"/>
	<Relationship Id="rId26" Type="http://schemas.openxmlformats.org/officeDocument/2006/relationships/hyperlink" Target="consultantplus://offline/ref=566C5B16A9655422F0738E03DCE28964BB73FD50472E69DDE4CEAB0257AC7BE58DACD0C82BEA60EFA3E0E01F113762D26932F6D9B9E5D308q7B6G" TargetMode = "External"/>
	<Relationship Id="rId27" Type="http://schemas.openxmlformats.org/officeDocument/2006/relationships/hyperlink" Target="consultantplus://offline/ref=566C5B16A9655422F0738E03DCE28964BB73FD50472E69DDE4CEAB0257AC7BE58DACD0C82BEA60EFA0E0E01F113762D26932F6D9B9E5D308q7B6G" TargetMode = "External"/>
	<Relationship Id="rId28" Type="http://schemas.openxmlformats.org/officeDocument/2006/relationships/hyperlink" Target="consultantplus://offline/ref=566C5B16A9655422F0738E03DCE28964BB73FD50472E69DDE4CEAB0257AC7BE58DACD0C82BEA60EFA0E0E01F113762D26932F6D9B9E5D308q7B6G" TargetMode = "External"/>
	<Relationship Id="rId29" Type="http://schemas.openxmlformats.org/officeDocument/2006/relationships/hyperlink" Target="consultantplus://offline/ref=566C5B16A9655422F0738E03DCE28964BB73FD50472E69DDE4CEAB0257AC7BE58DACD0C82BEA60EFA1E0E01F113762D26932F6D9B9E5D308q7B6G" TargetMode = "External"/>
	<Relationship Id="rId30" Type="http://schemas.openxmlformats.org/officeDocument/2006/relationships/hyperlink" Target="consultantplus://offline/ref=566C5B16A9655422F0738E03DCE28964BB73FD50472E69DDE4CEAB0257AC7BE58DACD0C82BEA60EFAEE0E01F113762D26932F6D9B9E5D308q7B6G" TargetMode = "External"/>
	<Relationship Id="rId31" Type="http://schemas.openxmlformats.org/officeDocument/2006/relationships/hyperlink" Target="consultantplus://offline/ref=566C5B16A9655422F0738E03DCE28964BB73FD50472E69DDE4CEAB0257AC7BE58DACD0C82BEA60E9A7E0E01F113762D26932F6D9B9E5D308q7B6G" TargetMode = "External"/>
	<Relationship Id="rId32" Type="http://schemas.openxmlformats.org/officeDocument/2006/relationships/hyperlink" Target="consultantplus://offline/ref=566C5B16A9655422F0738E03DCE28964BB73FD50472E69DDE4CEAB0257AC7BE58DACD0C82BEA60E0A5E0E01F113762D26932F6D9B9E5D308q7B6G" TargetMode = "External"/>
	<Relationship Id="rId33" Type="http://schemas.openxmlformats.org/officeDocument/2006/relationships/hyperlink" Target="consultantplus://offline/ref=566C5B16A9655422F0738E03DCE28964BB73FD50472E69DDE4CEAB0257AC7BE58DACD0C82BEA60E9A7E0E01F113762D26932F6D9B9E5D308q7B6G" TargetMode = "External"/>
	<Relationship Id="rId34" Type="http://schemas.openxmlformats.org/officeDocument/2006/relationships/hyperlink" Target="consultantplus://offline/ref=566C5B16A9655422F0739018C9E28964BE79FB5D462169DDE4CEAB0257AC7BE58DACD0CB23E134B9E2BEB94E577C6FD1752EF6D8qAB4G" TargetMode = "External"/>
	<Relationship Id="rId35" Type="http://schemas.openxmlformats.org/officeDocument/2006/relationships/hyperlink" Target="consultantplus://offline/ref=566C5B16A9655422F0738E03DCE28964BB73FD50472E69DDE4CEAB0257AC7BE58DACD0C82BEA60E1A3E0E01F113762D26932F6D9B9E5D308q7B6G" TargetMode = "External"/>
	<Relationship Id="rId36" Type="http://schemas.openxmlformats.org/officeDocument/2006/relationships/hyperlink" Target="consultantplus://offline/ref=566C5B16A9655422F0738E03DCE28964BB73FD50472E69DDE4CEAB0257AC7BE58DACD0C82BEA60E1A1E0E01F113762D26932F6D9B9E5D308q7B6G" TargetMode = "External"/>
	<Relationship Id="rId37" Type="http://schemas.openxmlformats.org/officeDocument/2006/relationships/hyperlink" Target="consultantplus://offline/ref=566C5B16A9655422F0739018C9E28964B87BFE58432F69DDE4CEAB0257AC7BE58DACD0C82BEA61E8AFE0E01F113762D26932F6D9B9E5D308q7B6G" TargetMode = "External"/>
	<Relationship Id="rId38" Type="http://schemas.openxmlformats.org/officeDocument/2006/relationships/hyperlink" Target="consultantplus://offline/ref=566C5B16A9655422F0739018C9E28964B87BFE58432F69DDE4CEAB0257AC7BE58DACD0C82BEA61E8AFE0E01F113762D26932F6D9B9E5D308q7B6G" TargetMode = "External"/>
	<Relationship Id="rId39" Type="http://schemas.openxmlformats.org/officeDocument/2006/relationships/hyperlink" Target="consultantplus://offline/ref=566C5B16A9655422F0739018C9E28964B87BFE58432F69DDE4CEAB0257AC7BE58DACD0C82BEA61E8AFE0E01F113762D26932F6D9B9E5D308q7B6G" TargetMode = "External"/>
	<Relationship Id="rId40" Type="http://schemas.openxmlformats.org/officeDocument/2006/relationships/hyperlink" Target="consultantplus://offline/ref=566C5B16A9655422F0739018C9E28964B87BFE58432F69DDE4CEAB0257AC7BE58DACD0C82BEA61E8AFE0E01F113762D26932F6D9B9E5D308q7B6G" TargetMode = "External"/>
	<Relationship Id="rId41" Type="http://schemas.openxmlformats.org/officeDocument/2006/relationships/hyperlink" Target="consultantplus://offline/ref=566C5B16A9655422F0739018C9E28964BB73FD50472569DDE4CEAB0257AC7BE58DACD0C82BEA60E9A3E0E01F113762D26932F6D9B9E5D308q7B6G" TargetMode = "External"/>
	<Relationship Id="rId42" Type="http://schemas.openxmlformats.org/officeDocument/2006/relationships/hyperlink" Target="consultantplus://offline/ref=566C5B16A9655422F0739018C9E28964BB73FD50472569DDE4CEAB0257AC7BE58DACD0C82BEA60EEA4E0E01F113762D26932F6D9B9E5D308q7B6G" TargetMode = "External"/>
	<Relationship Id="rId43" Type="http://schemas.openxmlformats.org/officeDocument/2006/relationships/hyperlink" Target="consultantplus://offline/ref=566C5B16A9655422F0739018C9E28964BE79FB5A422269DDE4CEAB0257AC7BE58DACD0C829EB6BBCF7AFE143556071D26832F4DAA5qEB4G" TargetMode = "External"/>
	<Relationship Id="rId44" Type="http://schemas.openxmlformats.org/officeDocument/2006/relationships/hyperlink" Target="consultantplus://offline/ref=566C5B16A9655422F0739018C9E28964BB7CF95C432E69DDE4CEAB0257AC7BE58DACD0C82BEA60ECA3E0E01F113762D26932F6D9B9E5D308q7B6G" TargetMode = "External"/>
	<Relationship Id="rId45" Type="http://schemas.openxmlformats.org/officeDocument/2006/relationships/hyperlink" Target="consultantplus://offline/ref=566C5B16A9655422F0739018C9E28964BB7CF95C432E69DDE4CEAB0257AC7BE58DACD0C82BEA60ECA0E0E01F113762D26932F6D9B9E5D308q7B6G" TargetMode = "External"/>
	<Relationship Id="rId46" Type="http://schemas.openxmlformats.org/officeDocument/2006/relationships/hyperlink" Target="consultantplus://offline/ref=566C5B16A9655422F0739018C9E28964BB7CF95C432E69DDE4CEAB0257AC7BE58DACD0C82BEA60ECA3E0E01F113762D26932F6D9B9E5D308q7B6G" TargetMode = "External"/>
	<Relationship Id="rId47" Type="http://schemas.openxmlformats.org/officeDocument/2006/relationships/hyperlink" Target="consultantplus://offline/ref=566C5B16A9655422F0739018C9E28964BB72FF51472569DDE4CEAB0257AC7BE58DACD0C82BEA61E8AFE0E01F113762D26932F6D9B9E5D308q7B6G" TargetMode = "External"/>
	<Relationship Id="rId48" Type="http://schemas.openxmlformats.org/officeDocument/2006/relationships/hyperlink" Target="consultantplus://offline/ref=566C5B16A9655422F0739018C9E28964BB72FF51472569DDE4CEAB0257AC7BE58DACD0C82BEA61ECA1E0E01F113762D26932F6D9B9E5D308q7B6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19.09.2017 N 431
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</dc:title>
  <dcterms:created xsi:type="dcterms:W3CDTF">2023-03-02T06:01:42Z</dcterms:created>
</cp:coreProperties>
</file>