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«ПОСЕЛОК МАГНИТНЫЙ»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82FE3" w:rsidRPr="00065355" w:rsidRDefault="00582FE3" w:rsidP="00582F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АДМИНИСТРАЦИЯ ПОСЕЛКА МАГНИТНЫЙ</w:t>
      </w:r>
    </w:p>
    <w:p w:rsidR="00582FE3" w:rsidRPr="00065355" w:rsidRDefault="00582FE3" w:rsidP="00582FE3">
      <w:pPr>
        <w:jc w:val="center"/>
        <w:rPr>
          <w:rFonts w:ascii="Arial" w:hAnsi="Arial" w:cs="Arial"/>
          <w:sz w:val="32"/>
          <w:szCs w:val="32"/>
        </w:rPr>
      </w:pPr>
      <w:r w:rsidRPr="00065355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582FE3" w:rsidRPr="00065355" w:rsidRDefault="00582FE3" w:rsidP="00582FE3">
      <w:pPr>
        <w:pStyle w:val="1"/>
        <w:rPr>
          <w:rFonts w:ascii="Arial" w:hAnsi="Arial" w:cs="Arial"/>
          <w:sz w:val="32"/>
          <w:szCs w:val="32"/>
        </w:rPr>
      </w:pPr>
    </w:p>
    <w:p w:rsidR="00582FE3" w:rsidRPr="00065355" w:rsidRDefault="00582FE3" w:rsidP="00582FE3">
      <w:pPr>
        <w:jc w:val="center"/>
        <w:rPr>
          <w:rFonts w:ascii="Arial" w:hAnsi="Arial" w:cs="Arial"/>
          <w:b/>
          <w:sz w:val="32"/>
          <w:szCs w:val="32"/>
        </w:rPr>
      </w:pPr>
      <w:r w:rsidRPr="00065355">
        <w:rPr>
          <w:rFonts w:ascii="Arial" w:hAnsi="Arial" w:cs="Arial"/>
          <w:b/>
          <w:sz w:val="32"/>
          <w:szCs w:val="32"/>
        </w:rPr>
        <w:t>ПОСТАНОВЛЕНИЕ</w:t>
      </w:r>
    </w:p>
    <w:p w:rsidR="00582FE3" w:rsidRPr="00065355" w:rsidRDefault="002D7F7A" w:rsidP="00582F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582FE3">
        <w:rPr>
          <w:rFonts w:ascii="Arial" w:hAnsi="Arial" w:cs="Arial"/>
          <w:b/>
          <w:sz w:val="32"/>
          <w:szCs w:val="32"/>
        </w:rPr>
        <w:t>.06.</w:t>
      </w:r>
      <w:r w:rsidR="00582FE3" w:rsidRPr="00065355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2</w:t>
      </w:r>
      <w:r w:rsidR="00582FE3" w:rsidRPr="00065355">
        <w:rPr>
          <w:rFonts w:ascii="Arial" w:hAnsi="Arial" w:cs="Arial"/>
          <w:b/>
          <w:sz w:val="32"/>
          <w:szCs w:val="32"/>
        </w:rPr>
        <w:t xml:space="preserve"> г.</w:t>
      </w:r>
      <w:r w:rsidR="00582FE3">
        <w:rPr>
          <w:rFonts w:ascii="Arial" w:hAnsi="Arial" w:cs="Arial"/>
          <w:b/>
          <w:sz w:val="32"/>
          <w:szCs w:val="32"/>
        </w:rPr>
        <w:t xml:space="preserve"> </w:t>
      </w:r>
      <w:r w:rsidR="00582FE3" w:rsidRPr="00065355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17</w:t>
      </w:r>
    </w:p>
    <w:p w:rsidR="00582FE3" w:rsidRDefault="00582FE3" w:rsidP="003831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3135" w:rsidRPr="00383135" w:rsidRDefault="00383135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8313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перечня объектов, в отношении</w:t>
      </w:r>
    </w:p>
    <w:p w:rsidR="00383135" w:rsidRPr="00383135" w:rsidRDefault="00383135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8313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которых планируется заключение концессионных</w:t>
      </w:r>
    </w:p>
    <w:p w:rsidR="00383135" w:rsidRDefault="00582FE3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82FE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соглашений в 202</w:t>
      </w:r>
      <w:r w:rsidR="002D7F7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 w:rsidRPr="00582FE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-202</w:t>
      </w:r>
      <w:r w:rsidR="002D7F7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582FE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году</w:t>
      </w:r>
    </w:p>
    <w:p w:rsidR="00582FE3" w:rsidRPr="00383135" w:rsidRDefault="00582FE3" w:rsidP="00582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582FE3" w:rsidRPr="00582FE3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 Федерального закона от 21.07.2005 № 115-ФЗ «О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концессионных соглашениях» Администрация муниципального образования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«поселок Магнитный» </w:t>
      </w:r>
      <w:proofErr w:type="spellStart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582FE3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383135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82FE3" w:rsidRPr="00383135" w:rsidRDefault="00582FE3" w:rsidP="00582F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135" w:rsidRPr="00383135" w:rsidRDefault="00383135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D6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перечень объектов холодного водоснабжения и водоотведения,</w:t>
      </w:r>
    </w:p>
    <w:p w:rsidR="00383135" w:rsidRPr="00383135" w:rsidRDefault="00383135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находящихся в собственности муниципального образования </w:t>
      </w:r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«поселок Магнитный» </w:t>
      </w:r>
      <w:proofErr w:type="spellStart"/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</w:t>
      </w:r>
      <w:proofErr w:type="spellEnd"/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 </w:t>
      </w: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которых планируется заключение</w:t>
      </w:r>
    </w:p>
    <w:p w:rsidR="00383135" w:rsidRPr="00383135" w:rsidRDefault="00383135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концессионных соглашений в 202</w:t>
      </w:r>
      <w:r w:rsidR="002D7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82FE3"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2D7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году, согласно приложению № 1</w:t>
      </w:r>
    </w:p>
    <w:p w:rsidR="00383135" w:rsidRPr="00383135" w:rsidRDefault="00582FE3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«поселок Магнитный» </w:t>
      </w:r>
      <w:proofErr w:type="spellStart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</w:t>
      </w:r>
      <w:proofErr w:type="spellEnd"/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Интернет,</w:t>
      </w:r>
    </w:p>
    <w:p w:rsidR="00383135" w:rsidRPr="00383135" w:rsidRDefault="00582FE3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http://pgtm.rkursk.ru/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официальном сайте Российской Федерации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 информации о проведении торгов, расположенном по адресу: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https://torgi.gov.ru.</w:t>
      </w:r>
    </w:p>
    <w:p w:rsidR="00383135" w:rsidRPr="00582FE3" w:rsidRDefault="00582FE3" w:rsidP="008D63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383135" w:rsidRPr="00383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</w:t>
      </w:r>
      <w:r w:rsidRPr="0058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82FE3" w:rsidRPr="00582FE3" w:rsidRDefault="00582FE3" w:rsidP="00582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2FE3" w:rsidRDefault="00582FE3" w:rsidP="00582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2FE3" w:rsidRPr="003C4481" w:rsidRDefault="00582FE3" w:rsidP="00582F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2FE3" w:rsidRPr="00582FE3" w:rsidRDefault="00582FE3" w:rsidP="00582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Глава поселка Магнитный </w:t>
      </w:r>
    </w:p>
    <w:p w:rsidR="00582FE3" w:rsidRPr="00582FE3" w:rsidRDefault="00582FE3" w:rsidP="00582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82FE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82FE3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Талакин А.С.</w:t>
      </w: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both"/>
        <w:rPr>
          <w:rFonts w:ascii="Arial" w:hAnsi="Arial" w:cs="Arial"/>
          <w:sz w:val="24"/>
          <w:szCs w:val="24"/>
        </w:rPr>
      </w:pP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582FE3">
        <w:rPr>
          <w:rFonts w:ascii="Arial" w:hAnsi="Arial" w:cs="Arial"/>
          <w:sz w:val="24"/>
          <w:szCs w:val="24"/>
        </w:rPr>
        <w:t>Приложение  к</w:t>
      </w:r>
      <w:proofErr w:type="gramEnd"/>
      <w:r w:rsidRPr="00582FE3">
        <w:rPr>
          <w:rFonts w:ascii="Arial" w:hAnsi="Arial" w:cs="Arial"/>
          <w:sz w:val="24"/>
          <w:szCs w:val="24"/>
        </w:rPr>
        <w:t xml:space="preserve">  постановлению  </w:t>
      </w: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gramStart"/>
      <w:r w:rsidRPr="00582FE3">
        <w:rPr>
          <w:rFonts w:ascii="Arial" w:hAnsi="Arial" w:cs="Arial"/>
          <w:sz w:val="24"/>
          <w:szCs w:val="24"/>
        </w:rPr>
        <w:t>администрации  поселка</w:t>
      </w:r>
      <w:proofErr w:type="gramEnd"/>
      <w:r w:rsidRPr="00582FE3">
        <w:rPr>
          <w:rFonts w:ascii="Arial" w:hAnsi="Arial" w:cs="Arial"/>
          <w:sz w:val="24"/>
          <w:szCs w:val="24"/>
        </w:rPr>
        <w:t xml:space="preserve"> Магнитный                                                                               </w:t>
      </w: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582FE3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82FE3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            </w:t>
      </w:r>
    </w:p>
    <w:p w:rsidR="00582FE3" w:rsidRPr="00582FE3" w:rsidRDefault="00582FE3" w:rsidP="00582FE3">
      <w:pPr>
        <w:jc w:val="right"/>
        <w:rPr>
          <w:rFonts w:ascii="Arial" w:hAnsi="Arial" w:cs="Arial"/>
          <w:sz w:val="24"/>
          <w:szCs w:val="24"/>
        </w:rPr>
      </w:pPr>
      <w:r w:rsidRPr="00582F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</w:t>
      </w:r>
      <w:r w:rsidR="002D7F7A">
        <w:rPr>
          <w:rFonts w:ascii="Arial" w:hAnsi="Arial" w:cs="Arial"/>
          <w:sz w:val="24"/>
          <w:szCs w:val="24"/>
        </w:rPr>
        <w:t>02</w:t>
      </w:r>
      <w:r w:rsidR="008D6307">
        <w:rPr>
          <w:rFonts w:ascii="Arial" w:hAnsi="Arial" w:cs="Arial"/>
          <w:sz w:val="24"/>
          <w:szCs w:val="24"/>
        </w:rPr>
        <w:t>.06</w:t>
      </w:r>
      <w:r w:rsidRPr="00582FE3">
        <w:rPr>
          <w:rFonts w:ascii="Arial" w:hAnsi="Arial" w:cs="Arial"/>
          <w:sz w:val="24"/>
          <w:szCs w:val="24"/>
        </w:rPr>
        <w:t>.202</w:t>
      </w:r>
      <w:r w:rsidR="002D7F7A">
        <w:rPr>
          <w:rFonts w:ascii="Arial" w:hAnsi="Arial" w:cs="Arial"/>
          <w:sz w:val="24"/>
          <w:szCs w:val="24"/>
        </w:rPr>
        <w:t xml:space="preserve">2 </w:t>
      </w:r>
      <w:r w:rsidRPr="00582FE3">
        <w:rPr>
          <w:rFonts w:ascii="Arial" w:hAnsi="Arial" w:cs="Arial"/>
          <w:sz w:val="24"/>
          <w:szCs w:val="24"/>
        </w:rPr>
        <w:t xml:space="preserve">г. № </w:t>
      </w:r>
      <w:r w:rsidR="002D7F7A">
        <w:rPr>
          <w:rFonts w:ascii="Arial" w:hAnsi="Arial" w:cs="Arial"/>
          <w:sz w:val="24"/>
          <w:szCs w:val="24"/>
        </w:rPr>
        <w:t>17</w:t>
      </w:r>
    </w:p>
    <w:p w:rsidR="008D6307" w:rsidRPr="008D6307" w:rsidRDefault="008D6307" w:rsidP="00EC1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Перечень объектов холодного водоснабжения и водоотведения, находящихся в собственности муниципального</w:t>
      </w:r>
      <w:r w:rsidR="00EC1519"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образования </w:t>
      </w:r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«поселок Магнитный» </w:t>
      </w:r>
      <w:proofErr w:type="spellStart"/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отношении которых планируется</w:t>
      </w:r>
      <w:r w:rsid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заключение концессионных соглашений в 202</w:t>
      </w:r>
      <w:r w:rsidR="002D7F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EC1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</w:t>
      </w:r>
      <w:r w:rsidR="002D7F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 </w:t>
      </w:r>
      <w:r w:rsidRPr="008D6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</w:p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84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1276"/>
        <w:gridCol w:w="1984"/>
        <w:gridCol w:w="709"/>
        <w:gridCol w:w="992"/>
        <w:gridCol w:w="992"/>
        <w:gridCol w:w="993"/>
        <w:gridCol w:w="1134"/>
        <w:gridCol w:w="1134"/>
        <w:gridCol w:w="6714"/>
        <w:gridCol w:w="1924"/>
      </w:tblGrid>
      <w:tr w:rsidR="002D7F7A" w:rsidRPr="00735860" w:rsidTr="002D7F7A">
        <w:trPr>
          <w:trHeight w:val="637"/>
        </w:trPr>
        <w:tc>
          <w:tcPr>
            <w:tcW w:w="568" w:type="dxa"/>
            <w:tcBorders>
              <w:top w:val="single" w:sz="4" w:space="0" w:color="auto"/>
            </w:tcBorders>
          </w:tcPr>
          <w:p w:rsidR="002D7F7A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  <w:tbl>
            <w:tblPr>
              <w:tblW w:w="15532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567"/>
              <w:gridCol w:w="1701"/>
              <w:gridCol w:w="1276"/>
              <w:gridCol w:w="992"/>
              <w:gridCol w:w="1701"/>
              <w:gridCol w:w="1418"/>
              <w:gridCol w:w="992"/>
              <w:gridCol w:w="1843"/>
              <w:gridCol w:w="1843"/>
              <w:gridCol w:w="1275"/>
              <w:gridCol w:w="1924"/>
            </w:tblGrid>
            <w:tr w:rsidR="002D7F7A" w:rsidRPr="00735860" w:rsidTr="00EA19D9">
              <w:trPr>
                <w:trHeight w:val="145"/>
                <w:tblHeader/>
              </w:trPr>
              <w:tc>
                <w:tcPr>
                  <w:tcW w:w="567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276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992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701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418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992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843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843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275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  <w:tc>
                <w:tcPr>
                  <w:tcW w:w="1924" w:type="dxa"/>
                </w:tcPr>
                <w:tbl>
                  <w:tblPr>
                    <w:tblW w:w="15532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80" w:firstRow="0" w:lastRow="0" w:firstColumn="1" w:lastColumn="0" w:noHBand="0" w:noVBand="1"/>
                  </w:tblPr>
                  <w:tblGrid>
                    <w:gridCol w:w="567"/>
                    <w:gridCol w:w="1701"/>
                    <w:gridCol w:w="1276"/>
                    <w:gridCol w:w="992"/>
                    <w:gridCol w:w="1701"/>
                    <w:gridCol w:w="1418"/>
                    <w:gridCol w:w="992"/>
                    <w:gridCol w:w="1843"/>
                    <w:gridCol w:w="1843"/>
                    <w:gridCol w:w="1275"/>
                    <w:gridCol w:w="1924"/>
                  </w:tblGrid>
                  <w:tr w:rsidR="002D7F7A" w:rsidRPr="00B13334" w:rsidTr="007F29AE">
                    <w:trPr>
                      <w:trHeight w:val="145"/>
                      <w:tblHeader/>
                    </w:trPr>
                    <w:tc>
                      <w:tcPr>
                        <w:tcW w:w="567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№п/п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Наименование недвижимого имущества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Адрес (местоположение) недвижимого имущества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Кадастровый номер муниципального недвижимого имущества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Площадь, протяженность и (или) иные параметры, характеризующие физические свойства недвижимого имущества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балансовой стоимости недвижимого имущества и  начисленной амортизации (износе)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Дата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Реквизиты документов-оснований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1172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 правообладателе муниципального недвижимого имущества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2D7F7A" w:rsidRPr="00B13334" w:rsidRDefault="002D7F7A" w:rsidP="00F00DE2">
                        <w:pPr>
                          <w:tabs>
                            <w:tab w:val="left" w:pos="2058"/>
                          </w:tabs>
                          <w:ind w:left="-108" w:right="25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13334">
                          <w:rPr>
                            <w:rFonts w:ascii="Arial" w:hAnsi="Arial" w:cs="Arial"/>
                          </w:rPr>
      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            </w:r>
                      </w:p>
                    </w:tc>
                  </w:tr>
                </w:tbl>
                <w:p w:rsidR="002D7F7A" w:rsidRDefault="002D7F7A" w:rsidP="00F00DE2"/>
              </w:tc>
            </w:tr>
          </w:tbl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Наименование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Сведения о балансовой стоимости недвижимого имущества и  начисленной амортизации (износе)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6714" w:type="dxa"/>
            <w:vMerge w:val="restart"/>
            <w:tcBorders>
              <w:top w:val="nil"/>
            </w:tcBorders>
          </w:tcPr>
          <w:p w:rsidR="002D7F7A" w:rsidRPr="00735860" w:rsidRDefault="002D7F7A" w:rsidP="00F00DE2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24" w:type="dxa"/>
          </w:tcPr>
          <w:p w:rsidR="002D7F7A" w:rsidRPr="00735860" w:rsidRDefault="002D7F7A" w:rsidP="00F00DE2">
            <w:pPr>
              <w:tabs>
                <w:tab w:val="left" w:pos="2058"/>
              </w:tabs>
              <w:ind w:left="-108" w:right="256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D7F7A" w:rsidRPr="00735860" w:rsidTr="004F296B">
        <w:trPr>
          <w:gridAfter w:val="1"/>
          <w:wAfter w:w="1924" w:type="dxa"/>
          <w:trHeight w:val="1549"/>
        </w:trPr>
        <w:tc>
          <w:tcPr>
            <w:tcW w:w="568" w:type="dxa"/>
            <w:tcBorders>
              <w:top w:val="nil"/>
            </w:tcBorders>
          </w:tcPr>
          <w:p w:rsidR="002D7F7A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2D7F7A" w:rsidRPr="00735860" w:rsidRDefault="002D7F7A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Насосная станция</w:t>
            </w:r>
          </w:p>
          <w:p w:rsidR="002D7F7A" w:rsidRPr="00735860" w:rsidRDefault="002D7F7A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  <w:p w:rsidR="002D7F7A" w:rsidRDefault="002D7F7A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1960год</w:t>
            </w:r>
          </w:p>
        </w:tc>
        <w:tc>
          <w:tcPr>
            <w:tcW w:w="1984" w:type="dxa"/>
            <w:tcBorders>
              <w:top w:val="nil"/>
            </w:tcBorders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7F7A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35200/35200</w:t>
            </w:r>
          </w:p>
        </w:tc>
        <w:tc>
          <w:tcPr>
            <w:tcW w:w="993" w:type="dxa"/>
            <w:tcBorders>
              <w:top w:val="nil"/>
            </w:tcBorders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D7F7A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Реестр объектов недвижимого </w:t>
            </w:r>
            <w:proofErr w:type="spellStart"/>
            <w:proofErr w:type="gramStart"/>
            <w:r w:rsidRPr="00735860">
              <w:rPr>
                <w:rFonts w:ascii="Arial" w:hAnsi="Arial" w:cs="Arial"/>
              </w:rPr>
              <w:t>имущества,принадлежащего</w:t>
            </w:r>
            <w:proofErr w:type="spellEnd"/>
            <w:proofErr w:type="gramEnd"/>
            <w:r w:rsidRPr="00735860">
              <w:rPr>
                <w:rFonts w:ascii="Arial" w:hAnsi="Arial" w:cs="Arial"/>
              </w:rPr>
              <w:t xml:space="preserve"> на праве собственности МО «</w:t>
            </w:r>
            <w:proofErr w:type="spellStart"/>
            <w:r w:rsidRPr="00735860">
              <w:rPr>
                <w:rFonts w:ascii="Arial" w:hAnsi="Arial" w:cs="Arial"/>
              </w:rPr>
              <w:t>п.Магнитный</w:t>
            </w:r>
            <w:proofErr w:type="spellEnd"/>
            <w:r w:rsidRPr="00735860">
              <w:rPr>
                <w:rFonts w:ascii="Arial" w:hAnsi="Arial" w:cs="Arial"/>
              </w:rPr>
              <w:t>»</w:t>
            </w:r>
          </w:p>
          <w:p w:rsidR="002D7F7A" w:rsidRPr="00735860" w:rsidRDefault="002D7F7A" w:rsidP="00F53330">
            <w:pPr>
              <w:rPr>
                <w:rFonts w:ascii="Arial" w:hAnsi="Arial" w:cs="Arial"/>
              </w:rPr>
            </w:pPr>
            <w:proofErr w:type="spellStart"/>
            <w:r w:rsidRPr="00735860">
              <w:rPr>
                <w:rFonts w:ascii="Arial" w:hAnsi="Arial" w:cs="Arial"/>
              </w:rPr>
              <w:lastRenderedPageBreak/>
              <w:t>Железногорского</w:t>
            </w:r>
            <w:proofErr w:type="spellEnd"/>
            <w:r w:rsidRPr="00735860">
              <w:rPr>
                <w:rFonts w:ascii="Arial" w:hAnsi="Arial" w:cs="Arial"/>
              </w:rPr>
              <w:t xml:space="preserve"> района Курской (решение № 64 от 28.01.2002 </w:t>
            </w:r>
            <w:proofErr w:type="spellStart"/>
            <w:proofErr w:type="gramStart"/>
            <w:r w:rsidRPr="00735860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.,в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ред.  Решения № 49 от 01.10.2019 г.</w:t>
            </w:r>
            <w:r w:rsidRPr="00735860">
              <w:rPr>
                <w:rFonts w:ascii="Arial" w:hAnsi="Arial" w:cs="Arial"/>
              </w:rPr>
              <w:t>)</w:t>
            </w: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4F296B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Насосная станция</w:t>
            </w:r>
          </w:p>
          <w:p w:rsidR="002D7F7A" w:rsidRPr="00735860" w:rsidRDefault="002D7F7A" w:rsidP="005E655B">
            <w:pPr>
              <w:rPr>
                <w:rFonts w:ascii="Arial" w:hAnsi="Arial" w:cs="Arial"/>
              </w:rPr>
            </w:pPr>
          </w:p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1960год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35200/35200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4F296B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Насосная станция</w:t>
            </w:r>
          </w:p>
          <w:p w:rsidR="002D7F7A" w:rsidRPr="00735860" w:rsidRDefault="002D7F7A" w:rsidP="005E655B">
            <w:pPr>
              <w:tabs>
                <w:tab w:val="left" w:pos="1172"/>
              </w:tabs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1977год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4900/4900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4F296B">
        <w:trPr>
          <w:gridAfter w:val="1"/>
          <w:wAfter w:w="1924" w:type="dxa"/>
          <w:trHeight w:val="2177"/>
        </w:trPr>
        <w:tc>
          <w:tcPr>
            <w:tcW w:w="568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1975год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519832/519832</w:t>
            </w:r>
          </w:p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4F296B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1991год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85100/45057,28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4F296B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1986год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172200/172200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4F296B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Скважина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1988год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67700/67700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bottom w:val="nil"/>
            </w:tcBorders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1468"/>
        </w:trPr>
        <w:tc>
          <w:tcPr>
            <w:tcW w:w="568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Водонапорная башня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735860">
                <w:rPr>
                  <w:rFonts w:ascii="Arial" w:hAnsi="Arial" w:cs="Arial"/>
                </w:rPr>
                <w:t>1975 г</w:t>
              </w:r>
            </w:smartTag>
            <w:r>
              <w:rPr>
                <w:rFonts w:ascii="Arial" w:hAnsi="Arial" w:cs="Arial"/>
              </w:rPr>
              <w:t>. постройки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216200/216200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 w:val="restart"/>
            <w:tcBorders>
              <w:top w:val="nil"/>
            </w:tcBorders>
          </w:tcPr>
          <w:p w:rsidR="002D7F7A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2D7F7A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397EB5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 100мм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1976год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>, Железног</w:t>
            </w:r>
            <w:r>
              <w:rPr>
                <w:rFonts w:ascii="Arial" w:hAnsi="Arial" w:cs="Arial"/>
              </w:rPr>
              <w:t>10</w:t>
            </w:r>
            <w:r w:rsidRPr="00735860">
              <w:rPr>
                <w:rFonts w:ascii="Arial" w:hAnsi="Arial" w:cs="Arial"/>
              </w:rPr>
              <w:t xml:space="preserve">орский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92 м"/>
              </w:smartTagPr>
              <w:r w:rsidRPr="00735860">
                <w:rPr>
                  <w:rFonts w:ascii="Arial" w:hAnsi="Arial" w:cs="Arial"/>
                </w:rPr>
                <w:t xml:space="preserve">1692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170500/170500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397EB5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 150мм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1975год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52 м"/>
              </w:smartTagPr>
              <w:r w:rsidRPr="00735860">
                <w:rPr>
                  <w:rFonts w:ascii="Arial" w:hAnsi="Arial" w:cs="Arial"/>
                </w:rPr>
                <w:t xml:space="preserve">6552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509400/590400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397EB5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 50мм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1977год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37 м"/>
              </w:smartTagPr>
              <w:r w:rsidRPr="00735860">
                <w:rPr>
                  <w:rFonts w:ascii="Arial" w:hAnsi="Arial" w:cs="Arial"/>
                </w:rPr>
                <w:t xml:space="preserve">1537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668200/668200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397EB5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1989год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86,4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386,4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119244/113874,71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397EB5">
        <w:trPr>
          <w:gridAfter w:val="1"/>
          <w:wAfter w:w="1924" w:type="dxa"/>
          <w:trHeight w:val="145"/>
        </w:trPr>
        <w:tc>
          <w:tcPr>
            <w:tcW w:w="568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Водопровод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1992год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</w:t>
            </w:r>
            <w:r w:rsidRPr="00735860">
              <w:rPr>
                <w:rFonts w:ascii="Arial" w:hAnsi="Arial" w:cs="Arial"/>
              </w:rPr>
              <w:lastRenderedPageBreak/>
              <w:t xml:space="preserve">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6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76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21242/20318,10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1454"/>
        </w:trPr>
        <w:tc>
          <w:tcPr>
            <w:tcW w:w="568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Наружные сети водопровода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1989 г.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307147 </w:t>
            </w:r>
          </w:p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 xml:space="preserve">110 </w:t>
            </w:r>
            <w:proofErr w:type="spellStart"/>
            <w:r w:rsidRPr="00735860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81364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347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 xml:space="preserve">Насосная станция 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1975год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00 м3"/>
              </w:smartTagPr>
              <w:r w:rsidRPr="00735860">
                <w:rPr>
                  <w:rFonts w:ascii="Arial" w:hAnsi="Arial" w:cs="Arial"/>
                  <w:color w:val="000000"/>
                </w:rPr>
                <w:t>700 м</w:t>
              </w:r>
              <w:r w:rsidRPr="00735860">
                <w:rPr>
                  <w:rFonts w:ascii="Arial" w:hAnsi="Arial" w:cs="Arial"/>
                  <w:color w:val="000000"/>
                  <w:vertAlign w:val="superscript"/>
                </w:rPr>
                <w:t>3</w:t>
              </w:r>
            </w:smartTag>
            <w:r w:rsidRPr="00735860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 w:rsidRPr="00735860">
              <w:rPr>
                <w:rFonts w:ascii="Arial" w:hAnsi="Arial" w:cs="Arial"/>
                <w:color w:val="000000"/>
              </w:rPr>
              <w:t>в сутки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270900/270900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320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Очистные сооружения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1975год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00 м3"/>
              </w:smartTagPr>
              <w:r w:rsidRPr="00735860">
                <w:rPr>
                  <w:rFonts w:ascii="Arial" w:hAnsi="Arial" w:cs="Arial"/>
                  <w:color w:val="000000"/>
                </w:rPr>
                <w:t>700 м</w:t>
              </w:r>
              <w:r w:rsidRPr="00735860">
                <w:rPr>
                  <w:rFonts w:ascii="Arial" w:hAnsi="Arial" w:cs="Arial"/>
                  <w:color w:val="000000"/>
                  <w:vertAlign w:val="superscript"/>
                </w:rPr>
                <w:t>3</w:t>
              </w:r>
            </w:smartTag>
            <w:r w:rsidRPr="00735860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 w:rsidRPr="00735860">
              <w:rPr>
                <w:rFonts w:ascii="Arial" w:hAnsi="Arial" w:cs="Arial"/>
                <w:color w:val="000000"/>
              </w:rPr>
              <w:t xml:space="preserve">в сутки 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2340129/2323894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547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Канализационные сети 1977год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945,3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2945,3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442200/442200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355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Канализационные сети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1976год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59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2059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315700/315700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534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Коллектор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772м.п.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1976год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72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772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78800/78800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320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35860">
              <w:rPr>
                <w:rFonts w:ascii="Arial" w:hAnsi="Arial" w:cs="Arial"/>
                <w:color w:val="000000"/>
              </w:rPr>
              <w:t>Канализацион</w:t>
            </w:r>
            <w:proofErr w:type="spellEnd"/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но- насосная станция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1989год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529115/ 529115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427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>Сети канализации</w:t>
            </w:r>
          </w:p>
          <w:p w:rsidR="002D7F7A" w:rsidRPr="00735860" w:rsidRDefault="002D7F7A" w:rsidP="005E6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5860">
              <w:rPr>
                <w:rFonts w:ascii="Arial" w:hAnsi="Arial" w:cs="Arial"/>
                <w:color w:val="000000"/>
              </w:rPr>
              <w:t xml:space="preserve">1989год 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32,05 м"/>
              </w:smartTagPr>
              <w:r w:rsidRPr="00735860">
                <w:rPr>
                  <w:rFonts w:ascii="Arial" w:hAnsi="Arial" w:cs="Arial"/>
                  <w:color w:val="000000"/>
                </w:rPr>
                <w:t xml:space="preserve">32,05 </w:t>
              </w:r>
              <w:proofErr w:type="spellStart"/>
              <w:r w:rsidRPr="00735860">
                <w:rPr>
                  <w:rFonts w:ascii="Arial" w:hAnsi="Arial" w:cs="Arial"/>
                  <w:color w:val="000000"/>
                </w:rPr>
                <w:t>м</w:t>
              </w:r>
            </w:smartTag>
            <w:r w:rsidRPr="00735860">
              <w:rPr>
                <w:rFonts w:ascii="Arial" w:hAnsi="Arial" w:cs="Arial"/>
                <w:color w:val="000000"/>
              </w:rPr>
              <w:t>.п</w:t>
            </w:r>
            <w:proofErr w:type="spellEnd"/>
            <w:r w:rsidRPr="0073586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712496/712496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397EB5">
        <w:trPr>
          <w:gridAfter w:val="1"/>
          <w:wAfter w:w="1924" w:type="dxa"/>
          <w:trHeight w:val="415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Канализация самотечная</w:t>
            </w:r>
          </w:p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1992год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>
              <w:rPr>
                <w:rFonts w:ascii="Arial" w:hAnsi="Arial" w:cs="Arial"/>
              </w:rPr>
              <w:t>пос.Ма</w:t>
            </w:r>
            <w:r w:rsidRPr="00735860">
              <w:rPr>
                <w:rFonts w:ascii="Arial" w:hAnsi="Arial" w:cs="Arial"/>
              </w:rPr>
              <w:t>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735860">
                <w:rPr>
                  <w:rFonts w:ascii="Arial" w:hAnsi="Arial" w:cs="Arial"/>
                </w:rPr>
                <w:t xml:space="preserve">120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25485/25485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382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proofErr w:type="spellStart"/>
            <w:r w:rsidRPr="00735860">
              <w:rPr>
                <w:rFonts w:ascii="Arial" w:hAnsi="Arial" w:cs="Arial"/>
              </w:rPr>
              <w:t>Хозфекальная</w:t>
            </w:r>
            <w:proofErr w:type="spellEnd"/>
            <w:r w:rsidRPr="00735860">
              <w:rPr>
                <w:rFonts w:ascii="Arial" w:hAnsi="Arial" w:cs="Arial"/>
              </w:rPr>
              <w:t xml:space="preserve"> канализация</w:t>
            </w:r>
          </w:p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1982год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2,75 м"/>
              </w:smartTagPr>
              <w:r w:rsidRPr="00735860">
                <w:rPr>
                  <w:rFonts w:ascii="Arial" w:hAnsi="Arial" w:cs="Arial"/>
                </w:rPr>
                <w:t xml:space="preserve">22,75 </w:t>
              </w:r>
              <w:proofErr w:type="spellStart"/>
              <w:r w:rsidRPr="00735860">
                <w:rPr>
                  <w:rFonts w:ascii="Arial" w:hAnsi="Arial" w:cs="Arial"/>
                </w:rPr>
                <w:t>м</w:t>
              </w:r>
            </w:smartTag>
            <w:r w:rsidRPr="00735860">
              <w:rPr>
                <w:rFonts w:ascii="Arial" w:hAnsi="Arial" w:cs="Arial"/>
              </w:rPr>
              <w:t>.п</w:t>
            </w:r>
            <w:proofErr w:type="spellEnd"/>
            <w:r w:rsidRPr="00735860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198707/198707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  <w:tr w:rsidR="002D7F7A" w:rsidRPr="00735860" w:rsidTr="002D7F7A">
        <w:trPr>
          <w:gridAfter w:val="1"/>
          <w:wAfter w:w="1924" w:type="dxa"/>
          <w:trHeight w:val="480"/>
        </w:trPr>
        <w:tc>
          <w:tcPr>
            <w:tcW w:w="568" w:type="dxa"/>
          </w:tcPr>
          <w:p w:rsidR="002D7F7A" w:rsidRDefault="002D7F7A" w:rsidP="005E65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276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Очистные сооружения</w:t>
            </w:r>
          </w:p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1989</w:t>
            </w:r>
          </w:p>
        </w:tc>
        <w:tc>
          <w:tcPr>
            <w:tcW w:w="1984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 xml:space="preserve">Курская </w:t>
            </w:r>
            <w:proofErr w:type="spellStart"/>
            <w:r w:rsidRPr="00735860">
              <w:rPr>
                <w:rFonts w:ascii="Arial" w:hAnsi="Arial" w:cs="Arial"/>
              </w:rPr>
              <w:t>обл</w:t>
            </w:r>
            <w:proofErr w:type="spellEnd"/>
            <w:r w:rsidRPr="00735860">
              <w:rPr>
                <w:rFonts w:ascii="Arial" w:hAnsi="Arial" w:cs="Arial"/>
              </w:rPr>
              <w:t xml:space="preserve">, </w:t>
            </w:r>
            <w:proofErr w:type="spellStart"/>
            <w:r w:rsidRPr="00735860">
              <w:rPr>
                <w:rFonts w:ascii="Arial" w:hAnsi="Arial" w:cs="Arial"/>
              </w:rPr>
              <w:t>Железногорский</w:t>
            </w:r>
            <w:proofErr w:type="spellEnd"/>
            <w:r w:rsidRPr="00735860">
              <w:rPr>
                <w:rFonts w:ascii="Arial" w:hAnsi="Arial" w:cs="Arial"/>
              </w:rPr>
              <w:t xml:space="preserve"> район, </w:t>
            </w:r>
            <w:proofErr w:type="spellStart"/>
            <w:r w:rsidRPr="00735860">
              <w:rPr>
                <w:rFonts w:ascii="Arial" w:hAnsi="Arial" w:cs="Arial"/>
              </w:rPr>
              <w:t>пос.Магнитный</w:t>
            </w:r>
            <w:proofErr w:type="spellEnd"/>
          </w:p>
        </w:tc>
        <w:tc>
          <w:tcPr>
            <w:tcW w:w="709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20 м3"/>
              </w:smartTagPr>
              <w:r w:rsidRPr="00735860">
                <w:rPr>
                  <w:rFonts w:ascii="Arial" w:hAnsi="Arial" w:cs="Arial"/>
                </w:rPr>
                <w:t>420 м</w:t>
              </w:r>
              <w:r w:rsidRPr="00735860">
                <w:rPr>
                  <w:rFonts w:ascii="Arial" w:hAnsi="Arial" w:cs="Arial"/>
                  <w:vertAlign w:val="superscript"/>
                </w:rPr>
                <w:t>3</w:t>
              </w:r>
            </w:smartTag>
            <w:r w:rsidRPr="00735860">
              <w:rPr>
                <w:rFonts w:ascii="Arial" w:hAnsi="Arial" w:cs="Arial"/>
                <w:vertAlign w:val="superscript"/>
              </w:rPr>
              <w:t xml:space="preserve">  </w:t>
            </w:r>
            <w:r w:rsidRPr="00735860">
              <w:rPr>
                <w:rFonts w:ascii="Arial" w:hAnsi="Arial" w:cs="Arial"/>
              </w:rPr>
              <w:t>в сутки</w:t>
            </w:r>
          </w:p>
        </w:tc>
        <w:tc>
          <w:tcPr>
            <w:tcW w:w="992" w:type="dxa"/>
          </w:tcPr>
          <w:p w:rsidR="002D7F7A" w:rsidRPr="00735860" w:rsidRDefault="002D7F7A" w:rsidP="005E655B">
            <w:pPr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3047453/3047453</w:t>
            </w:r>
          </w:p>
        </w:tc>
        <w:tc>
          <w:tcPr>
            <w:tcW w:w="993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7F7A" w:rsidRPr="00735860" w:rsidRDefault="002D7F7A" w:rsidP="005E655B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  <w:r w:rsidRPr="00735860">
              <w:rPr>
                <w:rFonts w:ascii="Arial" w:hAnsi="Arial" w:cs="Arial"/>
              </w:rPr>
              <w:t>28.01.2002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7F7A" w:rsidRPr="00735860" w:rsidRDefault="002D7F7A" w:rsidP="005E6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14" w:type="dxa"/>
            <w:vMerge/>
            <w:tcBorders>
              <w:bottom w:val="nil"/>
            </w:tcBorders>
          </w:tcPr>
          <w:p w:rsidR="002D7F7A" w:rsidRPr="00735860" w:rsidRDefault="002D7F7A" w:rsidP="005E655B">
            <w:pPr>
              <w:tabs>
                <w:tab w:val="left" w:pos="1172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2FE3" w:rsidRDefault="00582FE3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Default="003C4481" w:rsidP="00582FE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4481" w:rsidRPr="003C4481" w:rsidRDefault="003C4481" w:rsidP="0058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3C4481" w:rsidRPr="003C4481" w:rsidSect="00F0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7"/>
    <w:rsid w:val="002D7F7A"/>
    <w:rsid w:val="00383135"/>
    <w:rsid w:val="003C4481"/>
    <w:rsid w:val="00582FE3"/>
    <w:rsid w:val="005E655B"/>
    <w:rsid w:val="006425EA"/>
    <w:rsid w:val="00891619"/>
    <w:rsid w:val="008D6307"/>
    <w:rsid w:val="00E13757"/>
    <w:rsid w:val="00EC1519"/>
    <w:rsid w:val="00F00DE2"/>
    <w:rsid w:val="00F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E4170"/>
  <w15:chartTrackingRefBased/>
  <w15:docId w15:val="{7A3BFADE-CE89-4BD5-81C7-8D56F578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2F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C4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semiHidden/>
    <w:unhideWhenUsed/>
    <w:rsid w:val="003C4481"/>
    <w:pPr>
      <w:tabs>
        <w:tab w:val="left" w:pos="2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C4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49EC-F8D1-40E0-91D5-C5808FAE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Талакин А.С.</cp:lastModifiedBy>
  <cp:revision>6</cp:revision>
  <cp:lastPrinted>2022-06-15T07:52:00Z</cp:lastPrinted>
  <dcterms:created xsi:type="dcterms:W3CDTF">2021-06-28T07:07:00Z</dcterms:created>
  <dcterms:modified xsi:type="dcterms:W3CDTF">2022-06-15T07:54:00Z</dcterms:modified>
</cp:coreProperties>
</file>